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2"/>
        <w:gridCol w:w="1470"/>
        <w:gridCol w:w="1750"/>
        <w:gridCol w:w="956"/>
        <w:gridCol w:w="1694"/>
        <w:gridCol w:w="975"/>
        <w:gridCol w:w="2632"/>
        <w:gridCol w:w="2052"/>
      </w:tblGrid>
      <w:tr w:rsidR="002D656F">
        <w:trPr>
          <w:cantSplit/>
        </w:trPr>
        <w:tc>
          <w:tcPr>
            <w:tcW w:w="13111" w:type="dxa"/>
            <w:gridSpan w:val="8"/>
          </w:tcPr>
          <w:p w:rsidR="002D656F" w:rsidRDefault="002D656F" w:rsidP="008A38C3">
            <w:pPr>
              <w:jc w:val="distribute"/>
              <w:rPr>
                <w:rFonts w:ascii="標楷體" w:eastAsia="標楷體" w:hAnsi="標楷體"/>
                <w:sz w:val="28"/>
              </w:rPr>
            </w:pPr>
            <w:r>
              <w:rPr>
                <w:rFonts w:ascii="標楷體" w:eastAsia="標楷體" w:hAnsi="標楷體" w:hint="eastAsia"/>
                <w:sz w:val="28"/>
              </w:rPr>
              <w:t>國立臺灣海洋大學</w:t>
            </w:r>
            <w:r w:rsidR="00BF5832">
              <w:rPr>
                <w:rFonts w:ascii="標楷體" w:eastAsia="標楷體" w:hAnsi="標楷體" w:hint="eastAsia"/>
                <w:sz w:val="28"/>
              </w:rPr>
              <w:t>師資培育</w:t>
            </w:r>
            <w:r>
              <w:rPr>
                <w:rFonts w:ascii="標楷體" w:eastAsia="標楷體" w:hAnsi="標楷體" w:hint="eastAsia"/>
                <w:sz w:val="28"/>
              </w:rPr>
              <w:t>中心</w:t>
            </w:r>
            <w:r w:rsidR="00AB5234">
              <w:rPr>
                <w:rFonts w:ascii="標楷體" w:eastAsia="標楷體" w:hAnsi="標楷體" w:hint="eastAsia"/>
                <w:sz w:val="28"/>
              </w:rPr>
              <w:t>教育專業</w:t>
            </w:r>
            <w:r>
              <w:rPr>
                <w:rFonts w:ascii="標楷體" w:eastAsia="標楷體" w:hAnsi="標楷體" w:hint="eastAsia"/>
                <w:sz w:val="28"/>
              </w:rPr>
              <w:t>科目</w:t>
            </w:r>
            <w:r w:rsidR="00E60100">
              <w:rPr>
                <w:rFonts w:ascii="標楷體" w:eastAsia="標楷體" w:hAnsi="標楷體" w:hint="eastAsia"/>
                <w:sz w:val="28"/>
              </w:rPr>
              <w:t>抵免單</w:t>
            </w:r>
          </w:p>
          <w:p w:rsidR="00AB5234" w:rsidRDefault="00D1451A" w:rsidP="009B4AC0">
            <w:pPr>
              <w:ind w:left="1800" w:hangingChars="750" w:hanging="1800"/>
              <w:rPr>
                <w:rFonts w:ascii="標楷體" w:eastAsia="標楷體" w:hAnsi="標楷體"/>
              </w:rPr>
            </w:pPr>
            <w:r>
              <w:rPr>
                <w:rFonts w:ascii="標楷體" w:eastAsia="標楷體" w:hAnsi="標楷體" w:hint="eastAsia"/>
              </w:rPr>
              <w:t xml:space="preserve">師資類別：□中等  □小學     </w:t>
            </w:r>
            <w:r w:rsidR="003836D2">
              <w:rPr>
                <w:rFonts w:ascii="標楷體" w:eastAsia="標楷體" w:hAnsi="標楷體" w:hint="eastAsia"/>
                <w:lang w:eastAsia="zh-HK"/>
              </w:rPr>
              <w:t>取得本校師資生資格學年度</w:t>
            </w:r>
            <w:r w:rsidR="003836D2">
              <w:rPr>
                <w:rFonts w:ascii="標楷體" w:eastAsia="標楷體" w:hAnsi="標楷體" w:hint="eastAsia"/>
              </w:rPr>
              <w:t>:</w:t>
            </w:r>
            <w:r>
              <w:rPr>
                <w:rFonts w:ascii="標楷體" w:eastAsia="標楷體" w:hAnsi="標楷體" w:hint="eastAsia"/>
              </w:rPr>
              <w:t xml:space="preserve">      </w:t>
            </w:r>
            <w:r w:rsidR="009B4AC0">
              <w:rPr>
                <w:rFonts w:ascii="標楷體" w:eastAsia="標楷體" w:hAnsi="標楷體" w:hint="eastAsia"/>
                <w:lang w:eastAsia="zh-HK"/>
              </w:rPr>
              <w:t>學年度</w:t>
            </w:r>
            <w:r w:rsidR="009B4AC0">
              <w:rPr>
                <w:rFonts w:ascii="標楷體" w:eastAsia="標楷體" w:hAnsi="標楷體" w:hint="eastAsia"/>
              </w:rPr>
              <w:t xml:space="preserve">                 </w:t>
            </w:r>
            <w:r w:rsidR="009B4AC0">
              <w:rPr>
                <w:rFonts w:ascii="標楷體" w:eastAsia="標楷體" w:hAnsi="標楷體" w:hint="eastAsia"/>
                <w:lang w:eastAsia="zh-HK"/>
              </w:rPr>
              <w:t>申請日期</w:t>
            </w:r>
            <w:r w:rsidR="009B4AC0">
              <w:rPr>
                <w:rFonts w:ascii="標楷體" w:eastAsia="標楷體" w:hAnsi="標楷體" w:hint="eastAsia"/>
              </w:rPr>
              <w:t>:</w:t>
            </w:r>
            <w:r>
              <w:rPr>
                <w:rFonts w:ascii="標楷體" w:eastAsia="標楷體" w:hAnsi="標楷體" w:hint="eastAsia"/>
              </w:rPr>
              <w:t xml:space="preserve">           </w:t>
            </w:r>
          </w:p>
        </w:tc>
      </w:tr>
      <w:tr w:rsidR="002D656F">
        <w:trPr>
          <w:cantSplit/>
        </w:trPr>
        <w:tc>
          <w:tcPr>
            <w:tcW w:w="1582" w:type="dxa"/>
            <w:vMerge w:val="restart"/>
            <w:vAlign w:val="center"/>
          </w:tcPr>
          <w:p w:rsidR="002D656F" w:rsidRDefault="002D656F">
            <w:pPr>
              <w:jc w:val="distribute"/>
              <w:rPr>
                <w:rFonts w:ascii="標楷體" w:eastAsia="標楷體" w:hAnsi="標楷體"/>
              </w:rPr>
            </w:pPr>
            <w:r>
              <w:rPr>
                <w:rFonts w:ascii="標楷體" w:eastAsia="標楷體" w:hAnsi="標楷體" w:hint="eastAsia"/>
              </w:rPr>
              <w:t>系級</w:t>
            </w:r>
          </w:p>
        </w:tc>
        <w:tc>
          <w:tcPr>
            <w:tcW w:w="1470" w:type="dxa"/>
            <w:vMerge w:val="restart"/>
            <w:vAlign w:val="center"/>
          </w:tcPr>
          <w:p w:rsidR="002D656F" w:rsidRDefault="002D656F">
            <w:pPr>
              <w:jc w:val="distribute"/>
              <w:rPr>
                <w:rFonts w:ascii="標楷體" w:eastAsia="標楷體" w:hAnsi="標楷體"/>
              </w:rPr>
            </w:pPr>
            <w:r>
              <w:rPr>
                <w:rFonts w:ascii="標楷體" w:eastAsia="標楷體" w:hAnsi="標楷體" w:hint="eastAsia"/>
              </w:rPr>
              <w:t>姓名</w:t>
            </w:r>
          </w:p>
        </w:tc>
        <w:tc>
          <w:tcPr>
            <w:tcW w:w="2706" w:type="dxa"/>
            <w:gridSpan w:val="2"/>
          </w:tcPr>
          <w:p w:rsidR="002D656F" w:rsidRDefault="002D656F">
            <w:pPr>
              <w:jc w:val="distribute"/>
              <w:rPr>
                <w:rFonts w:ascii="標楷體" w:eastAsia="標楷體" w:hAnsi="標楷體"/>
              </w:rPr>
            </w:pPr>
            <w:r>
              <w:rPr>
                <w:rFonts w:ascii="標楷體" w:eastAsia="標楷體" w:hAnsi="標楷體" w:hint="eastAsia"/>
              </w:rPr>
              <w:t>對照表規定應修學分</w:t>
            </w:r>
          </w:p>
        </w:tc>
        <w:tc>
          <w:tcPr>
            <w:tcW w:w="2669" w:type="dxa"/>
            <w:gridSpan w:val="2"/>
          </w:tcPr>
          <w:p w:rsidR="002D656F" w:rsidRDefault="002D656F">
            <w:pPr>
              <w:jc w:val="distribute"/>
              <w:rPr>
                <w:rFonts w:ascii="標楷體" w:eastAsia="標楷體" w:hAnsi="標楷體"/>
              </w:rPr>
            </w:pPr>
            <w:r>
              <w:rPr>
                <w:rFonts w:ascii="標楷體" w:eastAsia="標楷體" w:hAnsi="標楷體" w:hint="eastAsia"/>
              </w:rPr>
              <w:t>原校己修學分</w:t>
            </w:r>
          </w:p>
        </w:tc>
        <w:tc>
          <w:tcPr>
            <w:tcW w:w="2632" w:type="dxa"/>
            <w:vMerge w:val="restart"/>
            <w:vAlign w:val="center"/>
          </w:tcPr>
          <w:p w:rsidR="002D656F" w:rsidRDefault="002D656F">
            <w:pPr>
              <w:jc w:val="distribute"/>
              <w:rPr>
                <w:rFonts w:ascii="標楷體" w:eastAsia="標楷體" w:hAnsi="標楷體"/>
              </w:rPr>
            </w:pPr>
            <w:r>
              <w:rPr>
                <w:rFonts w:ascii="標楷體" w:eastAsia="標楷體" w:hAnsi="標楷體" w:hint="eastAsia"/>
              </w:rPr>
              <w:t>審核意見</w:t>
            </w:r>
          </w:p>
        </w:tc>
        <w:tc>
          <w:tcPr>
            <w:tcW w:w="2052" w:type="dxa"/>
            <w:vMerge w:val="restart"/>
            <w:vAlign w:val="center"/>
          </w:tcPr>
          <w:p w:rsidR="002D656F" w:rsidRDefault="002D656F" w:rsidP="009B4AC0">
            <w:pPr>
              <w:jc w:val="center"/>
              <w:rPr>
                <w:rFonts w:ascii="標楷體" w:eastAsia="標楷體" w:hAnsi="標楷體"/>
              </w:rPr>
            </w:pPr>
            <w:r>
              <w:rPr>
                <w:rFonts w:ascii="標楷體" w:eastAsia="標楷體" w:hAnsi="標楷體" w:hint="eastAsia"/>
              </w:rPr>
              <w:t>備註</w:t>
            </w:r>
          </w:p>
          <w:p w:rsidR="009B4AC0" w:rsidRDefault="009B4AC0" w:rsidP="009B4AC0">
            <w:pPr>
              <w:jc w:val="center"/>
              <w:rPr>
                <w:rFonts w:ascii="標楷體" w:eastAsia="標楷體" w:hAnsi="標楷體" w:hint="eastAsia"/>
              </w:rPr>
            </w:pPr>
            <w:r>
              <w:rPr>
                <w:rFonts w:ascii="標楷體" w:eastAsia="標楷體" w:hAnsi="標楷體" w:hint="eastAsia"/>
              </w:rPr>
              <w:t>(</w:t>
            </w:r>
            <w:r>
              <w:rPr>
                <w:rFonts w:ascii="標楷體" w:eastAsia="標楷體" w:hAnsi="標楷體" w:hint="eastAsia"/>
                <w:lang w:eastAsia="zh-HK"/>
              </w:rPr>
              <w:t>審核核章</w:t>
            </w:r>
            <w:r>
              <w:rPr>
                <w:rFonts w:ascii="標楷體" w:eastAsia="標楷體" w:hAnsi="標楷體" w:hint="eastAsia"/>
              </w:rPr>
              <w:t>)</w:t>
            </w:r>
          </w:p>
        </w:tc>
      </w:tr>
      <w:tr w:rsidR="002D656F">
        <w:trPr>
          <w:cantSplit/>
        </w:trPr>
        <w:tc>
          <w:tcPr>
            <w:tcW w:w="1582" w:type="dxa"/>
            <w:vMerge/>
          </w:tcPr>
          <w:p w:rsidR="002D656F" w:rsidRDefault="002D656F">
            <w:pPr>
              <w:rPr>
                <w:rFonts w:ascii="標楷體" w:eastAsia="標楷體" w:hAnsi="標楷體"/>
              </w:rPr>
            </w:pPr>
          </w:p>
        </w:tc>
        <w:tc>
          <w:tcPr>
            <w:tcW w:w="1470" w:type="dxa"/>
            <w:vMerge/>
          </w:tcPr>
          <w:p w:rsidR="002D656F" w:rsidRDefault="002D656F">
            <w:pPr>
              <w:rPr>
                <w:rFonts w:ascii="標楷體" w:eastAsia="標楷體" w:hAnsi="標楷體"/>
              </w:rPr>
            </w:pPr>
          </w:p>
        </w:tc>
        <w:tc>
          <w:tcPr>
            <w:tcW w:w="1750" w:type="dxa"/>
          </w:tcPr>
          <w:p w:rsidR="002D656F" w:rsidRDefault="002D656F">
            <w:pPr>
              <w:jc w:val="distribute"/>
              <w:rPr>
                <w:rFonts w:ascii="標楷體" w:eastAsia="標楷體" w:hAnsi="標楷體"/>
              </w:rPr>
            </w:pPr>
            <w:r>
              <w:rPr>
                <w:rFonts w:ascii="標楷體" w:eastAsia="標楷體" w:hAnsi="標楷體" w:hint="eastAsia"/>
              </w:rPr>
              <w:t>科目名稱</w:t>
            </w:r>
          </w:p>
        </w:tc>
        <w:tc>
          <w:tcPr>
            <w:tcW w:w="956" w:type="dxa"/>
          </w:tcPr>
          <w:p w:rsidR="002D656F" w:rsidRDefault="002D656F">
            <w:pPr>
              <w:jc w:val="distribute"/>
              <w:rPr>
                <w:rFonts w:ascii="標楷體" w:eastAsia="標楷體" w:hAnsi="標楷體"/>
              </w:rPr>
            </w:pPr>
            <w:r>
              <w:rPr>
                <w:rFonts w:ascii="標楷體" w:eastAsia="標楷體" w:hAnsi="標楷體" w:hint="eastAsia"/>
              </w:rPr>
              <w:t>學分數</w:t>
            </w:r>
          </w:p>
        </w:tc>
        <w:tc>
          <w:tcPr>
            <w:tcW w:w="1694" w:type="dxa"/>
          </w:tcPr>
          <w:p w:rsidR="002D656F" w:rsidRDefault="002D656F">
            <w:pPr>
              <w:jc w:val="distribute"/>
              <w:rPr>
                <w:rFonts w:ascii="標楷體" w:eastAsia="標楷體" w:hAnsi="標楷體"/>
              </w:rPr>
            </w:pPr>
            <w:r>
              <w:rPr>
                <w:rFonts w:ascii="標楷體" w:eastAsia="標楷體" w:hAnsi="標楷體" w:hint="eastAsia"/>
              </w:rPr>
              <w:t>科目名稱</w:t>
            </w:r>
          </w:p>
        </w:tc>
        <w:tc>
          <w:tcPr>
            <w:tcW w:w="975" w:type="dxa"/>
          </w:tcPr>
          <w:p w:rsidR="002D656F" w:rsidRDefault="002D656F">
            <w:pPr>
              <w:jc w:val="distribute"/>
              <w:rPr>
                <w:rFonts w:ascii="標楷體" w:eastAsia="標楷體" w:hAnsi="標楷體"/>
              </w:rPr>
            </w:pPr>
            <w:r>
              <w:rPr>
                <w:rFonts w:ascii="標楷體" w:eastAsia="標楷體" w:hAnsi="標楷體" w:hint="eastAsia"/>
              </w:rPr>
              <w:t>學分數</w:t>
            </w:r>
          </w:p>
        </w:tc>
        <w:tc>
          <w:tcPr>
            <w:tcW w:w="2632" w:type="dxa"/>
            <w:vMerge/>
          </w:tcPr>
          <w:p w:rsidR="002D656F" w:rsidRDefault="002D656F">
            <w:pPr>
              <w:rPr>
                <w:rFonts w:ascii="標楷體" w:eastAsia="標楷體" w:hAnsi="標楷體"/>
              </w:rPr>
            </w:pPr>
          </w:p>
        </w:tc>
        <w:tc>
          <w:tcPr>
            <w:tcW w:w="2052" w:type="dxa"/>
            <w:vMerge/>
          </w:tcPr>
          <w:p w:rsidR="002D656F" w:rsidRDefault="002D656F">
            <w:pPr>
              <w:rPr>
                <w:rFonts w:ascii="標楷體" w:eastAsia="標楷體" w:hAnsi="標楷體"/>
              </w:rPr>
            </w:pPr>
          </w:p>
        </w:tc>
      </w:tr>
      <w:tr w:rsidR="002D656F">
        <w:tc>
          <w:tcPr>
            <w:tcW w:w="1582" w:type="dxa"/>
          </w:tcPr>
          <w:p w:rsidR="002D656F" w:rsidRDefault="002D656F">
            <w:pPr>
              <w:spacing w:line="480" w:lineRule="auto"/>
              <w:rPr>
                <w:rFonts w:ascii="標楷體" w:eastAsia="標楷體" w:hAnsi="標楷體"/>
              </w:rPr>
            </w:pPr>
          </w:p>
        </w:tc>
        <w:tc>
          <w:tcPr>
            <w:tcW w:w="1470" w:type="dxa"/>
          </w:tcPr>
          <w:p w:rsidR="002D656F" w:rsidRDefault="002D656F">
            <w:pPr>
              <w:spacing w:line="480" w:lineRule="auto"/>
              <w:rPr>
                <w:rFonts w:ascii="標楷體" w:eastAsia="標楷體" w:hAnsi="標楷體"/>
              </w:rPr>
            </w:pPr>
          </w:p>
        </w:tc>
        <w:tc>
          <w:tcPr>
            <w:tcW w:w="1750" w:type="dxa"/>
          </w:tcPr>
          <w:p w:rsidR="002D656F" w:rsidRDefault="002D656F">
            <w:pPr>
              <w:spacing w:line="480" w:lineRule="auto"/>
              <w:rPr>
                <w:rFonts w:ascii="標楷體" w:eastAsia="標楷體" w:hAnsi="標楷體"/>
              </w:rPr>
            </w:pPr>
          </w:p>
        </w:tc>
        <w:tc>
          <w:tcPr>
            <w:tcW w:w="956" w:type="dxa"/>
          </w:tcPr>
          <w:p w:rsidR="002D656F" w:rsidRDefault="002D656F">
            <w:pPr>
              <w:spacing w:line="480" w:lineRule="auto"/>
              <w:rPr>
                <w:rFonts w:ascii="標楷體" w:eastAsia="標楷體" w:hAnsi="標楷體"/>
              </w:rPr>
            </w:pPr>
          </w:p>
        </w:tc>
        <w:tc>
          <w:tcPr>
            <w:tcW w:w="1694" w:type="dxa"/>
          </w:tcPr>
          <w:p w:rsidR="002D656F" w:rsidRDefault="002D656F">
            <w:pPr>
              <w:spacing w:line="480" w:lineRule="auto"/>
              <w:rPr>
                <w:rFonts w:ascii="標楷體" w:eastAsia="標楷體" w:hAnsi="標楷體"/>
              </w:rPr>
            </w:pPr>
          </w:p>
        </w:tc>
        <w:tc>
          <w:tcPr>
            <w:tcW w:w="975" w:type="dxa"/>
          </w:tcPr>
          <w:p w:rsidR="002D656F" w:rsidRDefault="002D656F">
            <w:pPr>
              <w:spacing w:line="480" w:lineRule="auto"/>
              <w:rPr>
                <w:rFonts w:ascii="標楷體" w:eastAsia="標楷體" w:hAnsi="標楷體"/>
              </w:rPr>
            </w:pPr>
          </w:p>
        </w:tc>
        <w:tc>
          <w:tcPr>
            <w:tcW w:w="2632" w:type="dxa"/>
          </w:tcPr>
          <w:p w:rsidR="00D1451A" w:rsidRDefault="00D1451A" w:rsidP="00D1451A">
            <w:pPr>
              <w:spacing w:line="320" w:lineRule="exact"/>
              <w:rPr>
                <w:rFonts w:ascii="標楷體" w:eastAsia="標楷體" w:hAnsi="標楷體"/>
              </w:rPr>
            </w:pPr>
            <w:r>
              <w:rPr>
                <w:rFonts w:ascii="標楷體" w:eastAsia="標楷體" w:hAnsi="標楷體" w:hint="eastAsia"/>
              </w:rPr>
              <w:t>□准予抵免 ____學分</w:t>
            </w:r>
          </w:p>
          <w:p w:rsidR="002D656F" w:rsidRDefault="00D1451A" w:rsidP="00D1451A">
            <w:pPr>
              <w:spacing w:line="320" w:lineRule="exact"/>
              <w:rPr>
                <w:rFonts w:ascii="標楷體" w:eastAsia="標楷體" w:hAnsi="標楷體"/>
              </w:rPr>
            </w:pPr>
            <w:r>
              <w:rPr>
                <w:rFonts w:ascii="標楷體" w:eastAsia="標楷體" w:hAnsi="標楷體" w:hint="eastAsia"/>
              </w:rPr>
              <w:t>□不予抵免</w:t>
            </w:r>
          </w:p>
        </w:tc>
        <w:tc>
          <w:tcPr>
            <w:tcW w:w="2052" w:type="dxa"/>
          </w:tcPr>
          <w:p w:rsidR="002D656F" w:rsidRDefault="002D656F">
            <w:pPr>
              <w:spacing w:line="480" w:lineRule="auto"/>
              <w:rPr>
                <w:rFonts w:ascii="標楷體" w:eastAsia="標楷體" w:hAnsi="標楷體"/>
              </w:rPr>
            </w:pPr>
          </w:p>
        </w:tc>
      </w:tr>
      <w:tr w:rsidR="00361C16" w:rsidTr="000933A1">
        <w:tc>
          <w:tcPr>
            <w:tcW w:w="3052" w:type="dxa"/>
            <w:gridSpan w:val="2"/>
            <w:vMerge w:val="restart"/>
          </w:tcPr>
          <w:p w:rsidR="00361C16" w:rsidRPr="008F1BAF" w:rsidRDefault="00361C16" w:rsidP="00846A08">
            <w:pPr>
              <w:spacing w:line="320" w:lineRule="exact"/>
              <w:ind w:leftChars="6" w:left="252" w:hangingChars="108" w:hanging="238"/>
              <w:rPr>
                <w:rFonts w:ascii="標楷體" w:eastAsia="標楷體" w:hAnsi="標楷體"/>
                <w:color w:val="000000"/>
                <w:sz w:val="22"/>
                <w:szCs w:val="22"/>
              </w:rPr>
            </w:pPr>
            <w:r w:rsidRPr="008F1BAF">
              <w:rPr>
                <w:rFonts w:ascii="標楷體" w:eastAsia="標楷體" w:hAnsi="標楷體" w:hint="eastAsia"/>
                <w:color w:val="000000"/>
                <w:sz w:val="22"/>
                <w:szCs w:val="22"/>
              </w:rPr>
              <w:t>□本校學生轉換類別（未領有教師證書者適用）：</w:t>
            </w:r>
          </w:p>
          <w:p w:rsidR="00361C16" w:rsidRPr="008F1BAF" w:rsidRDefault="00361C16" w:rsidP="00846A08">
            <w:pPr>
              <w:spacing w:line="320" w:lineRule="exact"/>
              <w:ind w:leftChars="109" w:left="262" w:firstLineChars="12" w:firstLine="26"/>
              <w:rPr>
                <w:rFonts w:ascii="標楷體" w:eastAsia="標楷體" w:hAnsi="標楷體"/>
                <w:color w:val="000000"/>
                <w:sz w:val="22"/>
                <w:szCs w:val="22"/>
                <w:u w:val="single"/>
              </w:rPr>
            </w:pPr>
            <w:r>
              <w:rPr>
                <w:rFonts w:ascii="標楷體" w:eastAsia="標楷體" w:hAnsi="標楷體" w:hint="eastAsia"/>
                <w:color w:val="000000"/>
                <w:sz w:val="22"/>
                <w:szCs w:val="22"/>
              </w:rPr>
              <w:t>原</w:t>
            </w:r>
            <w:r w:rsidRPr="008F1BAF">
              <w:rPr>
                <w:rFonts w:ascii="標楷體" w:eastAsia="標楷體" w:hAnsi="標楷體" w:hint="eastAsia"/>
                <w:color w:val="000000"/>
                <w:sz w:val="22"/>
                <w:szCs w:val="22"/>
              </w:rPr>
              <w:t>錄取學年度：</w:t>
            </w:r>
            <w:r w:rsidRPr="008F1BAF">
              <w:rPr>
                <w:rFonts w:ascii="標楷體" w:eastAsia="標楷體" w:hAnsi="標楷體" w:hint="eastAsia"/>
                <w:color w:val="000000"/>
                <w:sz w:val="22"/>
                <w:szCs w:val="22"/>
                <w:u w:val="single"/>
              </w:rPr>
              <w:t xml:space="preserve">    </w:t>
            </w:r>
            <w:r w:rsidRPr="008F1BAF">
              <w:rPr>
                <w:rFonts w:ascii="標楷體" w:eastAsia="標楷體" w:hAnsi="標楷體" w:hint="eastAsia"/>
                <w:color w:val="000000"/>
                <w:sz w:val="22"/>
                <w:szCs w:val="22"/>
              </w:rPr>
              <w:t>學年度</w:t>
            </w:r>
          </w:p>
          <w:p w:rsidR="00361C16" w:rsidRDefault="00361C16" w:rsidP="00361C16">
            <w:pPr>
              <w:spacing w:line="320" w:lineRule="exact"/>
              <w:ind w:leftChars="6" w:left="252" w:hangingChars="108" w:hanging="238"/>
              <w:rPr>
                <w:rFonts w:ascii="標楷體" w:eastAsia="標楷體" w:hAnsi="標楷體"/>
                <w:color w:val="000000"/>
                <w:sz w:val="22"/>
                <w:szCs w:val="22"/>
              </w:rPr>
            </w:pPr>
            <w:r w:rsidRPr="008F1BAF">
              <w:rPr>
                <w:rFonts w:ascii="標楷體" w:eastAsia="標楷體" w:hAnsi="標楷體" w:hint="eastAsia"/>
                <w:color w:val="000000"/>
                <w:sz w:val="22"/>
                <w:szCs w:val="22"/>
              </w:rPr>
              <w:t>□</w:t>
            </w:r>
            <w:r w:rsidRPr="00B17CCC">
              <w:rPr>
                <w:rFonts w:ascii="標楷體" w:eastAsia="標楷體" w:hAnsi="標楷體" w:hint="eastAsia"/>
                <w:color w:val="000000"/>
                <w:sz w:val="22"/>
                <w:szCs w:val="22"/>
              </w:rPr>
              <w:t>依修習辦法第九條第一項第一、二款移轉相同類科師資生資格者</w:t>
            </w:r>
            <w:r w:rsidRPr="008F1BAF">
              <w:rPr>
                <w:rFonts w:ascii="標楷體" w:eastAsia="標楷體" w:hAnsi="標楷體" w:hint="eastAsia"/>
                <w:color w:val="000000"/>
                <w:sz w:val="22"/>
                <w:szCs w:val="22"/>
              </w:rPr>
              <w:t>：</w:t>
            </w:r>
          </w:p>
          <w:p w:rsidR="00361C16" w:rsidRDefault="00361C16" w:rsidP="00361C16">
            <w:pPr>
              <w:spacing w:line="320" w:lineRule="exact"/>
              <w:ind w:leftChars="109" w:left="262" w:firstLineChars="12" w:firstLine="26"/>
              <w:rPr>
                <w:rFonts w:ascii="標楷體" w:eastAsia="標楷體" w:hAnsi="標楷體"/>
                <w:color w:val="000000"/>
                <w:sz w:val="22"/>
                <w:szCs w:val="22"/>
                <w:u w:val="single"/>
              </w:rPr>
            </w:pPr>
            <w:r w:rsidRPr="008F1BAF">
              <w:rPr>
                <w:rFonts w:ascii="標楷體" w:eastAsia="標楷體" w:hAnsi="標楷體" w:hint="eastAsia"/>
                <w:color w:val="000000"/>
                <w:sz w:val="22"/>
                <w:szCs w:val="22"/>
              </w:rPr>
              <w:t>原修習學校名稱：</w:t>
            </w:r>
            <w:r w:rsidRPr="008F1BAF">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p>
          <w:p w:rsidR="00361C16" w:rsidRPr="008F1BAF" w:rsidRDefault="00361C16" w:rsidP="00361C16">
            <w:pPr>
              <w:spacing w:line="320" w:lineRule="exact"/>
              <w:ind w:leftChars="109" w:left="262" w:firstLineChars="12" w:firstLine="26"/>
              <w:rPr>
                <w:rFonts w:ascii="標楷體" w:eastAsia="標楷體" w:hAnsi="標楷體"/>
                <w:color w:val="000000"/>
                <w:sz w:val="22"/>
                <w:szCs w:val="22"/>
                <w:u w:val="single"/>
              </w:rPr>
            </w:pPr>
            <w:r w:rsidRPr="008F1BAF">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r w:rsidRPr="008F1BAF">
              <w:rPr>
                <w:rFonts w:ascii="標楷體" w:eastAsia="標楷體" w:hAnsi="標楷體" w:hint="eastAsia"/>
                <w:color w:val="000000"/>
                <w:sz w:val="22"/>
                <w:szCs w:val="22"/>
                <w:u w:val="single"/>
              </w:rPr>
              <w:t xml:space="preserve">   </w:t>
            </w:r>
          </w:p>
          <w:p w:rsidR="00361C16" w:rsidRDefault="00361C16" w:rsidP="00846A08">
            <w:pPr>
              <w:spacing w:line="320" w:lineRule="exact"/>
              <w:ind w:leftChars="104" w:left="261" w:hangingChars="5" w:hanging="11"/>
              <w:rPr>
                <w:rFonts w:ascii="標楷體" w:eastAsia="標楷體" w:hAnsi="標楷體"/>
                <w:color w:val="000000"/>
                <w:sz w:val="22"/>
                <w:szCs w:val="22"/>
              </w:rPr>
            </w:pPr>
            <w:r w:rsidRPr="008F1BAF">
              <w:rPr>
                <w:rFonts w:ascii="標楷體" w:eastAsia="標楷體" w:hAnsi="標楷體" w:hint="eastAsia"/>
                <w:color w:val="000000"/>
                <w:sz w:val="22"/>
                <w:szCs w:val="22"/>
              </w:rPr>
              <w:t>＊外校科目請附授課大綱</w:t>
            </w:r>
          </w:p>
          <w:p w:rsidR="00361C16" w:rsidRDefault="00361C16" w:rsidP="00846A08">
            <w:pPr>
              <w:spacing w:line="320" w:lineRule="exact"/>
              <w:ind w:leftChars="6" w:left="252" w:hangingChars="108" w:hanging="238"/>
              <w:rPr>
                <w:rFonts w:ascii="標楷體" w:eastAsia="標楷體" w:hAnsi="標楷體"/>
                <w:color w:val="000000"/>
                <w:sz w:val="22"/>
                <w:szCs w:val="22"/>
              </w:rPr>
            </w:pPr>
            <w:r w:rsidRPr="008F1BAF">
              <w:rPr>
                <w:rFonts w:ascii="標楷體" w:eastAsia="標楷體" w:hAnsi="標楷體" w:hint="eastAsia"/>
                <w:color w:val="000000"/>
                <w:sz w:val="22"/>
                <w:szCs w:val="22"/>
              </w:rPr>
              <w:t>□</w:t>
            </w:r>
            <w:r w:rsidRPr="00846A08">
              <w:rPr>
                <w:rFonts w:ascii="標楷體" w:eastAsia="標楷體" w:hAnsi="標楷體" w:hint="eastAsia"/>
                <w:color w:val="000000"/>
                <w:sz w:val="22"/>
                <w:szCs w:val="22"/>
              </w:rPr>
              <w:t>因故喪失師資生資格之本校師資生，再次通過甄選取得本校師資生資格者</w:t>
            </w:r>
          </w:p>
          <w:p w:rsidR="00361C16" w:rsidRDefault="00361C16" w:rsidP="00846A08">
            <w:pPr>
              <w:spacing w:line="320" w:lineRule="exact"/>
              <w:ind w:leftChars="105" w:left="252"/>
              <w:rPr>
                <w:rFonts w:ascii="標楷體" w:eastAsia="標楷體" w:hAnsi="標楷體"/>
                <w:color w:val="000000"/>
                <w:sz w:val="22"/>
                <w:szCs w:val="22"/>
              </w:rPr>
            </w:pPr>
            <w:r>
              <w:rPr>
                <w:rFonts w:ascii="標楷體" w:eastAsia="標楷體" w:hAnsi="標楷體" w:hint="eastAsia"/>
                <w:color w:val="000000"/>
                <w:sz w:val="22"/>
                <w:szCs w:val="22"/>
              </w:rPr>
              <w:t>原</w:t>
            </w:r>
            <w:r w:rsidRPr="008F1BAF">
              <w:rPr>
                <w:rFonts w:ascii="標楷體" w:eastAsia="標楷體" w:hAnsi="標楷體" w:hint="eastAsia"/>
                <w:color w:val="000000"/>
                <w:sz w:val="22"/>
                <w:szCs w:val="22"/>
              </w:rPr>
              <w:t>錄取學年度：</w:t>
            </w:r>
            <w:r w:rsidRPr="008F1BAF">
              <w:rPr>
                <w:rFonts w:ascii="標楷體" w:eastAsia="標楷體" w:hAnsi="標楷體" w:hint="eastAsia"/>
                <w:color w:val="000000"/>
                <w:sz w:val="22"/>
                <w:szCs w:val="22"/>
                <w:u w:val="single"/>
              </w:rPr>
              <w:t xml:space="preserve">    </w:t>
            </w:r>
            <w:r w:rsidRPr="008F1BAF">
              <w:rPr>
                <w:rFonts w:ascii="標楷體" w:eastAsia="標楷體" w:hAnsi="標楷體" w:hint="eastAsia"/>
                <w:color w:val="000000"/>
                <w:sz w:val="22"/>
                <w:szCs w:val="22"/>
              </w:rPr>
              <w:t>學年度</w:t>
            </w:r>
          </w:p>
          <w:p w:rsidR="00361C16" w:rsidRDefault="00361C16" w:rsidP="00B17CCC">
            <w:pPr>
              <w:spacing w:line="320" w:lineRule="exact"/>
              <w:ind w:leftChars="6" w:left="252" w:hangingChars="108" w:hanging="238"/>
              <w:rPr>
                <w:rFonts w:ascii="標楷體" w:eastAsia="標楷體" w:hAnsi="標楷體"/>
                <w:color w:val="000000"/>
                <w:sz w:val="22"/>
                <w:szCs w:val="22"/>
              </w:rPr>
            </w:pPr>
            <w:r w:rsidRPr="008F1BAF">
              <w:rPr>
                <w:rFonts w:ascii="標楷體" w:eastAsia="標楷體" w:hAnsi="標楷體" w:hint="eastAsia"/>
                <w:color w:val="000000"/>
                <w:sz w:val="22"/>
                <w:szCs w:val="22"/>
              </w:rPr>
              <w:t>□</w:t>
            </w:r>
            <w:r>
              <w:rPr>
                <w:rFonts w:ascii="標楷體" w:eastAsia="標楷體" w:hAnsi="標楷體" w:hint="eastAsia"/>
                <w:color w:val="000000"/>
                <w:sz w:val="22"/>
                <w:szCs w:val="22"/>
                <w:lang w:eastAsia="zh-HK"/>
              </w:rPr>
              <w:t>他校師資生重新經甄選錄取者</w:t>
            </w:r>
            <w:r>
              <w:rPr>
                <w:rFonts w:ascii="標楷體" w:eastAsia="標楷體" w:hAnsi="標楷體" w:hint="eastAsia"/>
                <w:color w:val="000000"/>
                <w:sz w:val="22"/>
                <w:szCs w:val="22"/>
              </w:rPr>
              <w:t>:</w:t>
            </w:r>
          </w:p>
          <w:p w:rsidR="00361C16" w:rsidRDefault="00361C16" w:rsidP="0098641E">
            <w:pPr>
              <w:spacing w:line="320" w:lineRule="exact"/>
              <w:ind w:leftChars="109" w:left="262" w:firstLineChars="12" w:firstLine="26"/>
              <w:rPr>
                <w:rFonts w:ascii="標楷體" w:eastAsia="標楷體" w:hAnsi="標楷體"/>
                <w:color w:val="000000"/>
                <w:sz w:val="22"/>
                <w:szCs w:val="22"/>
                <w:u w:val="single"/>
              </w:rPr>
            </w:pPr>
            <w:r w:rsidRPr="008F1BAF">
              <w:rPr>
                <w:rFonts w:ascii="標楷體" w:eastAsia="標楷體" w:hAnsi="標楷體" w:hint="eastAsia"/>
                <w:color w:val="000000"/>
                <w:sz w:val="22"/>
                <w:szCs w:val="22"/>
              </w:rPr>
              <w:t>原修習學校名稱：</w:t>
            </w:r>
            <w:r w:rsidRPr="008F1BAF">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p>
          <w:p w:rsidR="00361C16" w:rsidRDefault="00361C16" w:rsidP="0098641E">
            <w:pPr>
              <w:spacing w:line="320" w:lineRule="exact"/>
              <w:ind w:leftChars="117" w:left="281"/>
              <w:rPr>
                <w:rFonts w:ascii="標楷體" w:eastAsia="標楷體" w:hAnsi="標楷體"/>
                <w:color w:val="000000"/>
                <w:sz w:val="22"/>
                <w:szCs w:val="22"/>
                <w:u w:val="single"/>
              </w:rPr>
            </w:pPr>
            <w:r w:rsidRPr="008F1BAF">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r w:rsidRPr="008F1BAF">
              <w:rPr>
                <w:rFonts w:ascii="標楷體" w:eastAsia="標楷體" w:hAnsi="標楷體" w:hint="eastAsia"/>
                <w:color w:val="000000"/>
                <w:sz w:val="22"/>
                <w:szCs w:val="22"/>
                <w:u w:val="single"/>
              </w:rPr>
              <w:t xml:space="preserve">  </w:t>
            </w:r>
          </w:p>
          <w:p w:rsidR="00361C16" w:rsidRPr="008F1BAF" w:rsidRDefault="00361C16" w:rsidP="0098641E">
            <w:pPr>
              <w:spacing w:line="320" w:lineRule="exact"/>
              <w:ind w:leftChars="117" w:left="281"/>
              <w:rPr>
                <w:rFonts w:ascii="標楷體" w:eastAsia="標楷體" w:hAnsi="標楷體"/>
                <w:color w:val="000000"/>
                <w:sz w:val="22"/>
                <w:szCs w:val="22"/>
              </w:rPr>
            </w:pPr>
            <w:r w:rsidRPr="008F1BAF">
              <w:rPr>
                <w:rFonts w:ascii="標楷體" w:eastAsia="標楷體" w:hAnsi="標楷體" w:hint="eastAsia"/>
                <w:color w:val="000000"/>
                <w:sz w:val="22"/>
                <w:szCs w:val="22"/>
              </w:rPr>
              <w:t>＊外校科目請附授課大綱</w:t>
            </w:r>
          </w:p>
          <w:p w:rsidR="00361C16" w:rsidRDefault="00361C16" w:rsidP="00846A08">
            <w:pPr>
              <w:spacing w:line="320" w:lineRule="exact"/>
              <w:ind w:left="284" w:hangingChars="129" w:hanging="284"/>
              <w:rPr>
                <w:rFonts w:ascii="標楷體" w:eastAsia="標楷體" w:hAnsi="標楷體"/>
                <w:color w:val="000000"/>
                <w:sz w:val="22"/>
                <w:szCs w:val="22"/>
                <w:lang w:eastAsia="zh-HK"/>
              </w:rPr>
            </w:pPr>
            <w:r w:rsidRPr="008F1BAF">
              <w:rPr>
                <w:rFonts w:ascii="標楷體" w:eastAsia="標楷體" w:hAnsi="標楷體" w:hint="eastAsia"/>
                <w:color w:val="000000"/>
                <w:sz w:val="22"/>
                <w:szCs w:val="22"/>
              </w:rPr>
              <w:t>□已具備任一類科教師資格（已有合格證書）：□中等學校□國民小學</w:t>
            </w:r>
            <w:r w:rsidR="009B4AC0" w:rsidRPr="008F1BAF">
              <w:rPr>
                <w:rFonts w:ascii="標楷體" w:eastAsia="標楷體" w:hAnsi="標楷體" w:hint="eastAsia"/>
                <w:color w:val="000000"/>
                <w:sz w:val="22"/>
                <w:szCs w:val="22"/>
              </w:rPr>
              <w:t>□</w:t>
            </w:r>
            <w:r w:rsidR="009B4AC0">
              <w:rPr>
                <w:rFonts w:ascii="標楷體" w:eastAsia="標楷體" w:hAnsi="標楷體" w:hint="eastAsia"/>
                <w:color w:val="000000"/>
                <w:sz w:val="22"/>
                <w:szCs w:val="22"/>
                <w:lang w:eastAsia="zh-HK"/>
              </w:rPr>
              <w:t>幼兒園</w:t>
            </w:r>
          </w:p>
          <w:p w:rsidR="009B4AC0" w:rsidRPr="008A38C3" w:rsidRDefault="009B4AC0" w:rsidP="00846A08">
            <w:pPr>
              <w:spacing w:line="320" w:lineRule="exact"/>
              <w:ind w:left="284" w:hangingChars="129" w:hanging="284"/>
              <w:rPr>
                <w:rFonts w:ascii="標楷體" w:eastAsia="標楷體" w:hAnsi="標楷體" w:hint="eastAsia"/>
                <w:color w:val="000000"/>
                <w:lang w:eastAsia="zh-HK"/>
              </w:rPr>
            </w:pPr>
            <w:r w:rsidRPr="008F1BAF">
              <w:rPr>
                <w:rFonts w:ascii="標楷體" w:eastAsia="標楷體" w:hAnsi="標楷體" w:hint="eastAsia"/>
                <w:color w:val="000000"/>
                <w:sz w:val="22"/>
                <w:szCs w:val="22"/>
              </w:rPr>
              <w:t>＊外校科目請附授課大綱</w:t>
            </w:r>
          </w:p>
        </w:tc>
        <w:tc>
          <w:tcPr>
            <w:tcW w:w="1750" w:type="dxa"/>
          </w:tcPr>
          <w:p w:rsidR="00361C16" w:rsidRDefault="00361C16">
            <w:pPr>
              <w:spacing w:line="480" w:lineRule="auto"/>
              <w:rPr>
                <w:rFonts w:ascii="標楷體" w:eastAsia="標楷體" w:hAnsi="標楷體"/>
              </w:rPr>
            </w:pPr>
          </w:p>
        </w:tc>
        <w:tc>
          <w:tcPr>
            <w:tcW w:w="956" w:type="dxa"/>
          </w:tcPr>
          <w:p w:rsidR="00361C16" w:rsidRDefault="00361C16">
            <w:pPr>
              <w:spacing w:line="480" w:lineRule="auto"/>
              <w:rPr>
                <w:rFonts w:ascii="標楷體" w:eastAsia="標楷體" w:hAnsi="標楷體"/>
              </w:rPr>
            </w:pPr>
          </w:p>
        </w:tc>
        <w:tc>
          <w:tcPr>
            <w:tcW w:w="1694" w:type="dxa"/>
          </w:tcPr>
          <w:p w:rsidR="00361C16" w:rsidRDefault="00361C16">
            <w:pPr>
              <w:spacing w:line="480" w:lineRule="auto"/>
              <w:rPr>
                <w:rFonts w:ascii="標楷體" w:eastAsia="標楷體" w:hAnsi="標楷體"/>
              </w:rPr>
            </w:pPr>
          </w:p>
        </w:tc>
        <w:tc>
          <w:tcPr>
            <w:tcW w:w="975" w:type="dxa"/>
          </w:tcPr>
          <w:p w:rsidR="00361C16" w:rsidRDefault="00361C16">
            <w:pPr>
              <w:spacing w:line="480" w:lineRule="auto"/>
              <w:rPr>
                <w:rFonts w:ascii="標楷體" w:eastAsia="標楷體" w:hAnsi="標楷體"/>
              </w:rPr>
            </w:pPr>
          </w:p>
        </w:tc>
        <w:tc>
          <w:tcPr>
            <w:tcW w:w="2632" w:type="dxa"/>
          </w:tcPr>
          <w:p w:rsidR="00361C16" w:rsidRDefault="00361C16" w:rsidP="00D1451A">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D1451A">
            <w:pPr>
              <w:spacing w:line="320" w:lineRule="exact"/>
              <w:rPr>
                <w:rFonts w:ascii="標楷體" w:eastAsia="標楷體" w:hAnsi="標楷體"/>
              </w:rPr>
            </w:pPr>
            <w:r>
              <w:rPr>
                <w:rFonts w:ascii="標楷體" w:eastAsia="標楷體" w:hAnsi="標楷體" w:hint="eastAsia"/>
              </w:rPr>
              <w:t>□不予抵免</w:t>
            </w:r>
          </w:p>
        </w:tc>
        <w:tc>
          <w:tcPr>
            <w:tcW w:w="2052" w:type="dxa"/>
          </w:tcPr>
          <w:p w:rsidR="00361C16" w:rsidRDefault="00361C16">
            <w:pPr>
              <w:spacing w:line="480" w:lineRule="auto"/>
              <w:rPr>
                <w:rFonts w:ascii="標楷體" w:eastAsia="標楷體" w:hAnsi="標楷體"/>
              </w:rPr>
            </w:pPr>
          </w:p>
        </w:tc>
      </w:tr>
      <w:tr w:rsidR="00361C16" w:rsidTr="000933A1">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tcPr>
          <w:p w:rsidR="00361C16" w:rsidRDefault="00361C16">
            <w:pPr>
              <w:spacing w:line="480" w:lineRule="auto"/>
              <w:rPr>
                <w:rFonts w:ascii="標楷體" w:eastAsia="標楷體" w:hAnsi="標楷體"/>
              </w:rPr>
            </w:pPr>
          </w:p>
        </w:tc>
        <w:tc>
          <w:tcPr>
            <w:tcW w:w="1694" w:type="dxa"/>
          </w:tcPr>
          <w:p w:rsidR="00361C16" w:rsidRDefault="00361C16">
            <w:pPr>
              <w:spacing w:line="480" w:lineRule="auto"/>
              <w:rPr>
                <w:rFonts w:ascii="標楷體" w:eastAsia="標楷體" w:hAnsi="標楷體"/>
              </w:rPr>
            </w:pPr>
          </w:p>
        </w:tc>
        <w:tc>
          <w:tcPr>
            <w:tcW w:w="975" w:type="dxa"/>
          </w:tcPr>
          <w:p w:rsidR="00361C16" w:rsidRDefault="00361C16">
            <w:pPr>
              <w:spacing w:line="480" w:lineRule="auto"/>
              <w:rPr>
                <w:rFonts w:ascii="標楷體" w:eastAsia="標楷體" w:hAnsi="標楷體"/>
              </w:rPr>
            </w:pPr>
          </w:p>
        </w:tc>
        <w:tc>
          <w:tcPr>
            <w:tcW w:w="2632" w:type="dxa"/>
          </w:tcPr>
          <w:p w:rsidR="00361C16" w:rsidRDefault="00361C16" w:rsidP="00D1451A">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D1451A">
            <w:pPr>
              <w:spacing w:line="320" w:lineRule="exact"/>
              <w:rPr>
                <w:rFonts w:ascii="標楷體" w:eastAsia="標楷體" w:hAnsi="標楷體"/>
              </w:rPr>
            </w:pPr>
            <w:r>
              <w:rPr>
                <w:rFonts w:ascii="標楷體" w:eastAsia="標楷體" w:hAnsi="標楷體" w:hint="eastAsia"/>
              </w:rPr>
              <w:t>□不予抵免</w:t>
            </w:r>
          </w:p>
        </w:tc>
        <w:tc>
          <w:tcPr>
            <w:tcW w:w="2052" w:type="dxa"/>
          </w:tcPr>
          <w:p w:rsidR="00361C16" w:rsidRDefault="00361C16">
            <w:pPr>
              <w:spacing w:line="480" w:lineRule="auto"/>
              <w:rPr>
                <w:rFonts w:ascii="標楷體" w:eastAsia="標楷體" w:hAnsi="標楷體"/>
              </w:rPr>
            </w:pPr>
          </w:p>
        </w:tc>
      </w:tr>
      <w:tr w:rsidR="00361C16" w:rsidTr="000933A1">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tcPr>
          <w:p w:rsidR="00361C16" w:rsidRDefault="00361C16">
            <w:pPr>
              <w:spacing w:line="480" w:lineRule="auto"/>
              <w:rPr>
                <w:rFonts w:ascii="標楷體" w:eastAsia="標楷體" w:hAnsi="標楷體"/>
              </w:rPr>
            </w:pPr>
          </w:p>
        </w:tc>
        <w:tc>
          <w:tcPr>
            <w:tcW w:w="1694" w:type="dxa"/>
          </w:tcPr>
          <w:p w:rsidR="00361C16" w:rsidRDefault="00361C16">
            <w:pPr>
              <w:spacing w:line="480" w:lineRule="auto"/>
              <w:rPr>
                <w:rFonts w:ascii="標楷體" w:eastAsia="標楷體" w:hAnsi="標楷體"/>
              </w:rPr>
            </w:pPr>
          </w:p>
        </w:tc>
        <w:tc>
          <w:tcPr>
            <w:tcW w:w="975" w:type="dxa"/>
          </w:tcPr>
          <w:p w:rsidR="00361C16" w:rsidRDefault="00361C16">
            <w:pPr>
              <w:spacing w:line="480" w:lineRule="auto"/>
              <w:rPr>
                <w:rFonts w:ascii="標楷體" w:eastAsia="標楷體" w:hAnsi="標楷體"/>
              </w:rPr>
            </w:pPr>
          </w:p>
        </w:tc>
        <w:tc>
          <w:tcPr>
            <w:tcW w:w="2632" w:type="dxa"/>
          </w:tcPr>
          <w:p w:rsidR="00361C16" w:rsidRDefault="00361C16" w:rsidP="00D1451A">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D1451A">
            <w:pPr>
              <w:spacing w:line="320" w:lineRule="exact"/>
              <w:rPr>
                <w:rFonts w:ascii="標楷體" w:eastAsia="標楷體" w:hAnsi="標楷體"/>
              </w:rPr>
            </w:pPr>
            <w:r>
              <w:rPr>
                <w:rFonts w:ascii="標楷體" w:eastAsia="標楷體" w:hAnsi="標楷體" w:hint="eastAsia"/>
              </w:rPr>
              <w:t>□不予抵免</w:t>
            </w:r>
          </w:p>
        </w:tc>
        <w:tc>
          <w:tcPr>
            <w:tcW w:w="2052" w:type="dxa"/>
          </w:tcPr>
          <w:p w:rsidR="00361C16" w:rsidRDefault="00361C16">
            <w:pPr>
              <w:spacing w:line="480" w:lineRule="auto"/>
              <w:rPr>
                <w:rFonts w:ascii="標楷體" w:eastAsia="標楷體" w:hAnsi="標楷體"/>
              </w:rPr>
            </w:pPr>
          </w:p>
        </w:tc>
      </w:tr>
      <w:tr w:rsidR="00361C16" w:rsidTr="000933A1">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tcPr>
          <w:p w:rsidR="00361C16" w:rsidRDefault="00361C16">
            <w:pPr>
              <w:spacing w:line="480" w:lineRule="auto"/>
              <w:rPr>
                <w:rFonts w:ascii="標楷體" w:eastAsia="標楷體" w:hAnsi="標楷體"/>
              </w:rPr>
            </w:pPr>
          </w:p>
        </w:tc>
        <w:tc>
          <w:tcPr>
            <w:tcW w:w="1694" w:type="dxa"/>
          </w:tcPr>
          <w:p w:rsidR="00361C16" w:rsidRDefault="00361C16">
            <w:pPr>
              <w:spacing w:line="480" w:lineRule="auto"/>
              <w:rPr>
                <w:rFonts w:ascii="標楷體" w:eastAsia="標楷體" w:hAnsi="標楷體"/>
              </w:rPr>
            </w:pPr>
          </w:p>
        </w:tc>
        <w:tc>
          <w:tcPr>
            <w:tcW w:w="975" w:type="dxa"/>
          </w:tcPr>
          <w:p w:rsidR="00361C16" w:rsidRDefault="00361C16">
            <w:pPr>
              <w:spacing w:line="480" w:lineRule="auto"/>
              <w:rPr>
                <w:rFonts w:ascii="標楷體" w:eastAsia="標楷體" w:hAnsi="標楷體"/>
              </w:rPr>
            </w:pPr>
          </w:p>
        </w:tc>
        <w:tc>
          <w:tcPr>
            <w:tcW w:w="2632" w:type="dxa"/>
          </w:tcPr>
          <w:p w:rsidR="00361C16" w:rsidRDefault="00361C16" w:rsidP="00D1451A">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D1451A">
            <w:pPr>
              <w:spacing w:line="320" w:lineRule="exact"/>
              <w:rPr>
                <w:rFonts w:ascii="標楷體" w:eastAsia="標楷體" w:hAnsi="標楷體"/>
              </w:rPr>
            </w:pPr>
            <w:r>
              <w:rPr>
                <w:rFonts w:ascii="標楷體" w:eastAsia="標楷體" w:hAnsi="標楷體" w:hint="eastAsia"/>
              </w:rPr>
              <w:t>□不予抵免</w:t>
            </w:r>
          </w:p>
        </w:tc>
        <w:tc>
          <w:tcPr>
            <w:tcW w:w="2052" w:type="dxa"/>
          </w:tcPr>
          <w:p w:rsidR="00361C16" w:rsidRDefault="00361C16">
            <w:pPr>
              <w:spacing w:line="480" w:lineRule="auto"/>
              <w:rPr>
                <w:rFonts w:ascii="標楷體" w:eastAsia="標楷體" w:hAnsi="標楷體"/>
              </w:rPr>
            </w:pPr>
          </w:p>
        </w:tc>
      </w:tr>
      <w:tr w:rsidR="00361C16" w:rsidTr="000933A1">
        <w:trPr>
          <w:trHeight w:val="618"/>
        </w:trPr>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shd w:val="clear" w:color="auto" w:fill="auto"/>
          </w:tcPr>
          <w:p w:rsidR="00361C16" w:rsidRDefault="00361C16">
            <w:pPr>
              <w:spacing w:line="480" w:lineRule="auto"/>
              <w:rPr>
                <w:rFonts w:ascii="標楷體" w:eastAsia="標楷體" w:hAnsi="標楷體"/>
              </w:rPr>
            </w:pPr>
          </w:p>
        </w:tc>
        <w:tc>
          <w:tcPr>
            <w:tcW w:w="1694" w:type="dxa"/>
            <w:shd w:val="clear" w:color="auto" w:fill="auto"/>
          </w:tcPr>
          <w:p w:rsidR="00361C16" w:rsidRDefault="00361C16">
            <w:pPr>
              <w:spacing w:line="480" w:lineRule="auto"/>
              <w:rPr>
                <w:rFonts w:ascii="標楷體" w:eastAsia="標楷體" w:hAnsi="標楷體"/>
              </w:rPr>
            </w:pPr>
          </w:p>
        </w:tc>
        <w:tc>
          <w:tcPr>
            <w:tcW w:w="975" w:type="dxa"/>
            <w:shd w:val="clear" w:color="auto" w:fill="auto"/>
          </w:tcPr>
          <w:p w:rsidR="00361C16" w:rsidRDefault="00361C16">
            <w:pPr>
              <w:spacing w:line="480" w:lineRule="auto"/>
              <w:rPr>
                <w:rFonts w:ascii="標楷體" w:eastAsia="標楷體" w:hAnsi="標楷體"/>
              </w:rPr>
            </w:pPr>
          </w:p>
        </w:tc>
        <w:tc>
          <w:tcPr>
            <w:tcW w:w="2632" w:type="dxa"/>
            <w:shd w:val="clear" w:color="auto" w:fill="auto"/>
          </w:tcPr>
          <w:p w:rsidR="00361C16" w:rsidRDefault="00361C16" w:rsidP="00D1451A">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D1451A">
            <w:pPr>
              <w:spacing w:line="320" w:lineRule="exact"/>
              <w:rPr>
                <w:rFonts w:ascii="標楷體" w:eastAsia="標楷體" w:hAnsi="標楷體"/>
              </w:rPr>
            </w:pPr>
            <w:r>
              <w:rPr>
                <w:rFonts w:ascii="標楷體" w:eastAsia="標楷體" w:hAnsi="標楷體" w:hint="eastAsia"/>
              </w:rPr>
              <w:t>□不予抵免</w:t>
            </w:r>
          </w:p>
        </w:tc>
        <w:tc>
          <w:tcPr>
            <w:tcW w:w="2052" w:type="dxa"/>
            <w:shd w:val="clear" w:color="auto" w:fill="auto"/>
          </w:tcPr>
          <w:p w:rsidR="00361C16" w:rsidRDefault="00361C16">
            <w:pPr>
              <w:spacing w:line="480" w:lineRule="auto"/>
              <w:rPr>
                <w:rFonts w:ascii="標楷體" w:eastAsia="標楷體" w:hAnsi="標楷體"/>
              </w:rPr>
            </w:pPr>
          </w:p>
        </w:tc>
      </w:tr>
      <w:tr w:rsidR="00361C16" w:rsidTr="00361C16">
        <w:trPr>
          <w:trHeight w:val="1000"/>
        </w:trPr>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shd w:val="clear" w:color="auto" w:fill="auto"/>
          </w:tcPr>
          <w:p w:rsidR="00361C16" w:rsidRDefault="00361C16">
            <w:pPr>
              <w:spacing w:line="480" w:lineRule="auto"/>
              <w:rPr>
                <w:rFonts w:ascii="標楷體" w:eastAsia="標楷體" w:hAnsi="標楷體"/>
              </w:rPr>
            </w:pPr>
          </w:p>
        </w:tc>
        <w:tc>
          <w:tcPr>
            <w:tcW w:w="1694" w:type="dxa"/>
            <w:shd w:val="clear" w:color="auto" w:fill="auto"/>
          </w:tcPr>
          <w:p w:rsidR="00361C16" w:rsidRDefault="00361C16">
            <w:pPr>
              <w:spacing w:line="480" w:lineRule="auto"/>
              <w:rPr>
                <w:rFonts w:ascii="標楷體" w:eastAsia="標楷體" w:hAnsi="標楷體"/>
              </w:rPr>
            </w:pPr>
          </w:p>
        </w:tc>
        <w:tc>
          <w:tcPr>
            <w:tcW w:w="975" w:type="dxa"/>
            <w:shd w:val="clear" w:color="auto" w:fill="auto"/>
          </w:tcPr>
          <w:p w:rsidR="00361C16" w:rsidRDefault="00361C16">
            <w:pPr>
              <w:spacing w:line="480" w:lineRule="auto"/>
              <w:rPr>
                <w:rFonts w:ascii="標楷體" w:eastAsia="標楷體" w:hAnsi="標楷體"/>
              </w:rPr>
            </w:pPr>
          </w:p>
        </w:tc>
        <w:tc>
          <w:tcPr>
            <w:tcW w:w="2632" w:type="dxa"/>
            <w:shd w:val="clear" w:color="auto" w:fill="auto"/>
          </w:tcPr>
          <w:p w:rsidR="00361C16" w:rsidRDefault="00361C16" w:rsidP="008A38C3">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8A38C3">
            <w:pPr>
              <w:spacing w:line="320" w:lineRule="exact"/>
              <w:rPr>
                <w:rFonts w:ascii="標楷體" w:eastAsia="標楷體" w:hAnsi="標楷體"/>
              </w:rPr>
            </w:pPr>
            <w:r>
              <w:rPr>
                <w:rFonts w:ascii="標楷體" w:eastAsia="標楷體" w:hAnsi="標楷體" w:hint="eastAsia"/>
              </w:rPr>
              <w:t>□不予抵免</w:t>
            </w:r>
          </w:p>
        </w:tc>
        <w:tc>
          <w:tcPr>
            <w:tcW w:w="2052" w:type="dxa"/>
            <w:shd w:val="clear" w:color="auto" w:fill="auto"/>
          </w:tcPr>
          <w:p w:rsidR="00361C16" w:rsidRDefault="00361C16">
            <w:pPr>
              <w:spacing w:line="480" w:lineRule="auto"/>
              <w:rPr>
                <w:rFonts w:ascii="標楷體" w:eastAsia="標楷體" w:hAnsi="標楷體"/>
              </w:rPr>
            </w:pPr>
          </w:p>
        </w:tc>
      </w:tr>
      <w:tr w:rsidR="00361C16" w:rsidTr="000933A1">
        <w:trPr>
          <w:trHeight w:val="1000"/>
        </w:trPr>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shd w:val="clear" w:color="auto" w:fill="auto"/>
          </w:tcPr>
          <w:p w:rsidR="00361C16" w:rsidRDefault="00361C16">
            <w:pPr>
              <w:spacing w:line="480" w:lineRule="auto"/>
              <w:rPr>
                <w:rFonts w:ascii="標楷體" w:eastAsia="標楷體" w:hAnsi="標楷體"/>
              </w:rPr>
            </w:pPr>
          </w:p>
        </w:tc>
        <w:tc>
          <w:tcPr>
            <w:tcW w:w="1694" w:type="dxa"/>
            <w:shd w:val="clear" w:color="auto" w:fill="auto"/>
          </w:tcPr>
          <w:p w:rsidR="00361C16" w:rsidRDefault="00361C16">
            <w:pPr>
              <w:spacing w:line="480" w:lineRule="auto"/>
              <w:rPr>
                <w:rFonts w:ascii="標楷體" w:eastAsia="標楷體" w:hAnsi="標楷體"/>
              </w:rPr>
            </w:pPr>
          </w:p>
        </w:tc>
        <w:tc>
          <w:tcPr>
            <w:tcW w:w="975" w:type="dxa"/>
            <w:shd w:val="clear" w:color="auto" w:fill="auto"/>
          </w:tcPr>
          <w:p w:rsidR="00361C16" w:rsidRDefault="00361C16">
            <w:pPr>
              <w:spacing w:line="480" w:lineRule="auto"/>
              <w:rPr>
                <w:rFonts w:ascii="標楷體" w:eastAsia="標楷體" w:hAnsi="標楷體"/>
              </w:rPr>
            </w:pPr>
          </w:p>
        </w:tc>
        <w:tc>
          <w:tcPr>
            <w:tcW w:w="2632" w:type="dxa"/>
            <w:shd w:val="clear" w:color="auto" w:fill="auto"/>
          </w:tcPr>
          <w:p w:rsidR="00361C16" w:rsidRDefault="00361C16" w:rsidP="00361C16">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361C16">
            <w:pPr>
              <w:spacing w:line="320" w:lineRule="exact"/>
              <w:rPr>
                <w:rFonts w:ascii="標楷體" w:eastAsia="標楷體" w:hAnsi="標楷體"/>
              </w:rPr>
            </w:pPr>
            <w:r>
              <w:rPr>
                <w:rFonts w:ascii="標楷體" w:eastAsia="標楷體" w:hAnsi="標楷體" w:hint="eastAsia"/>
              </w:rPr>
              <w:t>□不予抵免</w:t>
            </w:r>
          </w:p>
        </w:tc>
        <w:tc>
          <w:tcPr>
            <w:tcW w:w="2052" w:type="dxa"/>
            <w:shd w:val="clear" w:color="auto" w:fill="auto"/>
          </w:tcPr>
          <w:p w:rsidR="00361C16" w:rsidRDefault="00361C16">
            <w:pPr>
              <w:spacing w:line="480" w:lineRule="auto"/>
              <w:rPr>
                <w:rFonts w:ascii="標楷體" w:eastAsia="標楷體" w:hAnsi="標楷體"/>
              </w:rPr>
            </w:pPr>
          </w:p>
        </w:tc>
      </w:tr>
      <w:tr w:rsidR="00361C16" w:rsidTr="000933A1">
        <w:trPr>
          <w:trHeight w:val="1000"/>
        </w:trPr>
        <w:tc>
          <w:tcPr>
            <w:tcW w:w="3052" w:type="dxa"/>
            <w:gridSpan w:val="2"/>
            <w:vMerge/>
          </w:tcPr>
          <w:p w:rsidR="00361C16" w:rsidRDefault="00361C16">
            <w:pPr>
              <w:spacing w:line="480" w:lineRule="auto"/>
              <w:rPr>
                <w:rFonts w:ascii="標楷體" w:eastAsia="標楷體" w:hAnsi="標楷體"/>
              </w:rPr>
            </w:pPr>
          </w:p>
        </w:tc>
        <w:tc>
          <w:tcPr>
            <w:tcW w:w="1750" w:type="dxa"/>
          </w:tcPr>
          <w:p w:rsidR="00361C16" w:rsidRDefault="00361C16">
            <w:pPr>
              <w:spacing w:line="480" w:lineRule="auto"/>
              <w:rPr>
                <w:rFonts w:ascii="標楷體" w:eastAsia="標楷體" w:hAnsi="標楷體"/>
              </w:rPr>
            </w:pPr>
          </w:p>
        </w:tc>
        <w:tc>
          <w:tcPr>
            <w:tcW w:w="956" w:type="dxa"/>
            <w:shd w:val="clear" w:color="auto" w:fill="auto"/>
          </w:tcPr>
          <w:p w:rsidR="00361C16" w:rsidRDefault="00361C16">
            <w:pPr>
              <w:spacing w:line="480" w:lineRule="auto"/>
              <w:rPr>
                <w:rFonts w:ascii="標楷體" w:eastAsia="標楷體" w:hAnsi="標楷體"/>
              </w:rPr>
            </w:pPr>
          </w:p>
        </w:tc>
        <w:tc>
          <w:tcPr>
            <w:tcW w:w="1694" w:type="dxa"/>
            <w:shd w:val="clear" w:color="auto" w:fill="auto"/>
          </w:tcPr>
          <w:p w:rsidR="00361C16" w:rsidRDefault="00361C16">
            <w:pPr>
              <w:spacing w:line="480" w:lineRule="auto"/>
              <w:rPr>
                <w:rFonts w:ascii="標楷體" w:eastAsia="標楷體" w:hAnsi="標楷體"/>
              </w:rPr>
            </w:pPr>
          </w:p>
        </w:tc>
        <w:tc>
          <w:tcPr>
            <w:tcW w:w="975" w:type="dxa"/>
            <w:shd w:val="clear" w:color="auto" w:fill="auto"/>
          </w:tcPr>
          <w:p w:rsidR="00361C16" w:rsidRDefault="00361C16">
            <w:pPr>
              <w:spacing w:line="480" w:lineRule="auto"/>
              <w:rPr>
                <w:rFonts w:ascii="標楷體" w:eastAsia="標楷體" w:hAnsi="標楷體"/>
              </w:rPr>
            </w:pPr>
          </w:p>
        </w:tc>
        <w:tc>
          <w:tcPr>
            <w:tcW w:w="2632" w:type="dxa"/>
            <w:shd w:val="clear" w:color="auto" w:fill="auto"/>
          </w:tcPr>
          <w:p w:rsidR="00361C16" w:rsidRDefault="00361C16" w:rsidP="00361C16">
            <w:pPr>
              <w:spacing w:line="320" w:lineRule="exact"/>
              <w:rPr>
                <w:rFonts w:ascii="標楷體" w:eastAsia="標楷體" w:hAnsi="標楷體"/>
              </w:rPr>
            </w:pPr>
            <w:r>
              <w:rPr>
                <w:rFonts w:ascii="標楷體" w:eastAsia="標楷體" w:hAnsi="標楷體" w:hint="eastAsia"/>
              </w:rPr>
              <w:t>□准予抵免 ____學分</w:t>
            </w:r>
          </w:p>
          <w:p w:rsidR="00361C16" w:rsidRDefault="00361C16" w:rsidP="00361C16">
            <w:pPr>
              <w:spacing w:line="320" w:lineRule="exact"/>
              <w:rPr>
                <w:rFonts w:ascii="標楷體" w:eastAsia="標楷體" w:hAnsi="標楷體"/>
              </w:rPr>
            </w:pPr>
            <w:r>
              <w:rPr>
                <w:rFonts w:ascii="標楷體" w:eastAsia="標楷體" w:hAnsi="標楷體" w:hint="eastAsia"/>
              </w:rPr>
              <w:t>□不予抵免</w:t>
            </w:r>
          </w:p>
        </w:tc>
        <w:tc>
          <w:tcPr>
            <w:tcW w:w="2052" w:type="dxa"/>
            <w:shd w:val="clear" w:color="auto" w:fill="auto"/>
          </w:tcPr>
          <w:p w:rsidR="00361C16" w:rsidRDefault="00361C16">
            <w:pPr>
              <w:spacing w:line="480" w:lineRule="auto"/>
              <w:rPr>
                <w:rFonts w:ascii="標楷體" w:eastAsia="標楷體" w:hAnsi="標楷體"/>
              </w:rPr>
            </w:pPr>
          </w:p>
        </w:tc>
      </w:tr>
    </w:tbl>
    <w:p w:rsidR="0094797E" w:rsidRDefault="00A95672">
      <w:pPr>
        <w:snapToGrid w:val="0"/>
        <w:spacing w:line="100" w:lineRule="atLeast"/>
        <w:ind w:left="319" w:hangingChars="133" w:hanging="319"/>
        <w:rPr>
          <w:rFonts w:eastAsia="標楷體"/>
        </w:rPr>
      </w:pPr>
      <w:r>
        <w:rPr>
          <w:rFonts w:eastAsia="標楷體" w:hint="eastAsia"/>
        </w:rPr>
        <w:t>（表格不敷使用時，請自行影印）</w:t>
      </w:r>
    </w:p>
    <w:p w:rsidR="008F1BAF" w:rsidRDefault="00680164" w:rsidP="00680164">
      <w:pPr>
        <w:snapToGrid w:val="0"/>
        <w:spacing w:line="100" w:lineRule="atLeast"/>
        <w:ind w:leftChars="132" w:left="317" w:right="480" w:firstLineChars="2821" w:firstLine="6770"/>
        <w:rPr>
          <w:rFonts w:eastAsia="標楷體"/>
        </w:rPr>
      </w:pPr>
      <w:r w:rsidRPr="008F1BAF">
        <w:rPr>
          <w:rFonts w:eastAsia="標楷體" w:hint="eastAsia"/>
        </w:rPr>
        <w:t>師資培育中心主任核章：</w:t>
      </w:r>
    </w:p>
    <w:p w:rsidR="00680164" w:rsidRDefault="00680164">
      <w:pPr>
        <w:widowControl/>
        <w:rPr>
          <w:rFonts w:eastAsia="標楷體"/>
        </w:rPr>
      </w:pPr>
      <w:r>
        <w:rPr>
          <w:rFonts w:eastAsia="標楷體"/>
        </w:rPr>
        <w:br w:type="page"/>
      </w:r>
    </w:p>
    <w:p w:rsidR="002D656F" w:rsidRDefault="002D656F">
      <w:pPr>
        <w:snapToGrid w:val="0"/>
        <w:spacing w:line="100" w:lineRule="atLeast"/>
        <w:ind w:left="319" w:hangingChars="133" w:hanging="319"/>
      </w:pPr>
      <w:r>
        <w:rPr>
          <w:rFonts w:eastAsia="標楷體" w:hint="eastAsia"/>
        </w:rPr>
        <w:lastRenderedPageBreak/>
        <w:t>備註</w:t>
      </w:r>
      <w:r>
        <w:rPr>
          <w:rFonts w:hint="eastAsia"/>
        </w:rPr>
        <w:t>：</w:t>
      </w:r>
      <w:r w:rsidR="00C86580">
        <w:rPr>
          <w:rFonts w:hint="eastAsia"/>
        </w:rPr>
        <w:t xml:space="preserve">                                                                   </w:t>
      </w:r>
    </w:p>
    <w:p w:rsidR="009B4AC0" w:rsidRDefault="008A38C3" w:rsidP="009B4AC0">
      <w:pPr>
        <w:spacing w:line="280" w:lineRule="exact"/>
        <w:ind w:left="209" w:hangingChars="95" w:hanging="209"/>
        <w:rPr>
          <w:rFonts w:ascii="標楷體" w:eastAsia="標楷體" w:hAnsi="標楷體"/>
          <w:sz w:val="22"/>
          <w:szCs w:val="22"/>
        </w:rPr>
      </w:pPr>
      <w:r>
        <w:rPr>
          <w:rFonts w:ascii="標楷體" w:eastAsia="標楷體" w:hAnsi="標楷體" w:hint="eastAsia"/>
          <w:sz w:val="22"/>
          <w:szCs w:val="22"/>
        </w:rPr>
        <w:t>1.</w:t>
      </w:r>
      <w:r w:rsidR="009B4AC0" w:rsidRPr="00077007">
        <w:rPr>
          <w:rFonts w:eastAsia="標楷體" w:hint="eastAsia"/>
        </w:rPr>
        <w:t>依教育部訂頒「</w:t>
      </w:r>
      <w:r w:rsidR="009B4AC0" w:rsidRPr="00077007">
        <w:rPr>
          <w:rFonts w:eastAsia="標楷體"/>
        </w:rPr>
        <w:t>師資培育之大學辦理師資職前教育注意事項</w:t>
      </w:r>
      <w:r w:rsidR="009B4AC0" w:rsidRPr="00077007">
        <w:rPr>
          <w:rFonts w:eastAsia="標楷體" w:hint="eastAsia"/>
        </w:rPr>
        <w:t>」</w:t>
      </w:r>
      <w:r w:rsidR="009B4AC0">
        <w:rPr>
          <w:rFonts w:eastAsia="標楷體" w:hint="eastAsia"/>
          <w:lang w:eastAsia="zh-HK"/>
        </w:rPr>
        <w:t>規定</w:t>
      </w:r>
      <w:r w:rsidR="009B4AC0">
        <w:rPr>
          <w:rFonts w:ascii="標楷體" w:eastAsia="標楷體" w:hAnsi="標楷體" w:hint="eastAsia"/>
          <w:lang w:eastAsia="zh-HK"/>
        </w:rPr>
        <w:t>，</w:t>
      </w:r>
      <w:r w:rsidR="009B4AC0">
        <w:rPr>
          <w:rFonts w:ascii="標楷體" w:eastAsia="標楷體" w:hAnsi="標楷體"/>
          <w:color w:val="000000"/>
        </w:rPr>
        <w:t>教育專業之課程採認及學分抵免，以申請日向前推算至多</w:t>
      </w:r>
      <w:r w:rsidR="009B4AC0" w:rsidRPr="009B4AC0">
        <w:rPr>
          <w:rFonts w:ascii="標楷體" w:eastAsia="標楷體" w:hAnsi="標楷體"/>
          <w:b/>
          <w:color w:val="FF0000"/>
          <w:u w:val="single"/>
        </w:rPr>
        <w:t>十年內</w:t>
      </w:r>
      <w:r w:rsidR="009B4AC0">
        <w:rPr>
          <w:rFonts w:ascii="標楷體" w:eastAsia="標楷體" w:hAnsi="標楷體"/>
          <w:color w:val="000000"/>
        </w:rPr>
        <w:t>所修習之科目及學分為限</w:t>
      </w:r>
      <w:r w:rsidR="009B4AC0" w:rsidRPr="008F1BAF">
        <w:rPr>
          <w:rFonts w:ascii="標楷體" w:eastAsia="標楷體" w:hAnsi="標楷體" w:hint="eastAsia"/>
        </w:rPr>
        <w:t>。</w:t>
      </w:r>
    </w:p>
    <w:p w:rsidR="00AB5234" w:rsidRPr="008A38C3" w:rsidRDefault="009B4AC0" w:rsidP="008A38C3">
      <w:pPr>
        <w:spacing w:line="280" w:lineRule="exact"/>
        <w:rPr>
          <w:rFonts w:ascii="標楷體" w:eastAsia="標楷體" w:hAnsi="標楷體"/>
          <w:color w:val="000000"/>
          <w:sz w:val="22"/>
          <w:szCs w:val="22"/>
        </w:rPr>
      </w:pPr>
      <w:r>
        <w:rPr>
          <w:rFonts w:ascii="標楷體" w:eastAsia="標楷體" w:hAnsi="標楷體" w:hint="eastAsia"/>
          <w:sz w:val="22"/>
          <w:szCs w:val="22"/>
        </w:rPr>
        <w:t>2.</w:t>
      </w:r>
      <w:r w:rsidR="00AB5234" w:rsidRPr="008A38C3">
        <w:rPr>
          <w:rFonts w:ascii="標楷體" w:eastAsia="標楷體" w:hAnsi="標楷體" w:hint="eastAsia"/>
          <w:sz w:val="22"/>
          <w:szCs w:val="22"/>
        </w:rPr>
        <w:t>有關教育專業科目之抵免，依本校學生修習教育學程辦法</w:t>
      </w:r>
      <w:r w:rsidR="00AB5234" w:rsidRPr="008A38C3">
        <w:rPr>
          <w:rFonts w:ascii="標楷體" w:eastAsia="標楷體" w:hAnsi="標楷體" w:hint="eastAsia"/>
          <w:color w:val="000000"/>
          <w:sz w:val="22"/>
          <w:szCs w:val="22"/>
        </w:rPr>
        <w:t>第11條規定如下：</w:t>
      </w:r>
    </w:p>
    <w:p w:rsidR="008F1BAF" w:rsidRPr="008F1BAF" w:rsidRDefault="008F1BAF" w:rsidP="008F1BAF">
      <w:pPr>
        <w:ind w:leftChars="99" w:left="564" w:hangingChars="136" w:hanging="326"/>
        <w:jc w:val="both"/>
        <w:rPr>
          <w:rFonts w:ascii="標楷體" w:eastAsia="標楷體" w:hAnsi="標楷體"/>
        </w:rPr>
      </w:pPr>
      <w:r w:rsidRPr="008F1BAF">
        <w:rPr>
          <w:rFonts w:ascii="標楷體" w:eastAsia="標楷體" w:hAnsi="標楷體" w:hint="eastAsia"/>
        </w:rPr>
        <w:t>(1)本校師資生依本辦法第三條規定轉換師資類科者，其已取得學</w:t>
      </w:r>
      <w:bookmarkStart w:id="0" w:name="_GoBack"/>
      <w:bookmarkEnd w:id="0"/>
      <w:r w:rsidRPr="008F1BAF">
        <w:rPr>
          <w:rFonts w:ascii="標楷體" w:eastAsia="標楷體" w:hAnsi="標楷體" w:hint="eastAsia"/>
        </w:rPr>
        <w:t>分之教育專業課程（限教育基礎課程、教育方法學課程及選修課程），其科目名稱、學分數及內容相同者，經本中心審核通過後得辦理學分抵免，至多抵免各該師資類科教育學程應修學分數之四分之一。</w:t>
      </w:r>
    </w:p>
    <w:p w:rsidR="008F1BAF" w:rsidRPr="008F1BAF" w:rsidRDefault="008F1BAF" w:rsidP="008F1BAF">
      <w:pPr>
        <w:ind w:leftChars="99" w:left="564" w:hangingChars="136" w:hanging="326"/>
        <w:jc w:val="both"/>
        <w:rPr>
          <w:rFonts w:ascii="標楷體" w:eastAsia="標楷體" w:hAnsi="標楷體"/>
        </w:rPr>
      </w:pPr>
      <w:r w:rsidRPr="008F1BAF">
        <w:rPr>
          <w:rFonts w:ascii="標楷體" w:eastAsia="標楷體" w:hAnsi="標楷體" w:hint="eastAsia"/>
        </w:rPr>
        <w:t>(</w:t>
      </w:r>
      <w:r>
        <w:rPr>
          <w:rFonts w:ascii="標楷體" w:eastAsia="標楷體" w:hAnsi="標楷體" w:hint="eastAsia"/>
        </w:rPr>
        <w:t>2</w:t>
      </w:r>
      <w:r w:rsidRPr="008F1BAF">
        <w:rPr>
          <w:rFonts w:ascii="標楷體" w:eastAsia="標楷體" w:hAnsi="標楷體" w:hint="eastAsia"/>
        </w:rPr>
        <w:t>)他校師資生經甄選通過錄取本校教育學程者，其於他校具師資生資格修習之與本校經甄選通過錄取相同師資類科教育專業課程，得申請辦理相同師資類科教育專業課程學分抵免，國民小學師資類科至多抵免二十學分，中等學校師資類科至多抵免十二學分。</w:t>
      </w:r>
    </w:p>
    <w:p w:rsidR="008F1BAF" w:rsidRPr="00877D41" w:rsidRDefault="008F1BAF" w:rsidP="008F1BAF">
      <w:pPr>
        <w:ind w:leftChars="99" w:left="564" w:hangingChars="136" w:hanging="326"/>
        <w:jc w:val="both"/>
        <w:rPr>
          <w:rFonts w:ascii="新細明體" w:hAnsi="新細明體"/>
        </w:rPr>
      </w:pPr>
      <w:r>
        <w:rPr>
          <w:rFonts w:ascii="標楷體" w:eastAsia="標楷體" w:hAnsi="標楷體" w:hint="eastAsia"/>
        </w:rPr>
        <w:t>(3)</w:t>
      </w:r>
      <w:r w:rsidRPr="008F1BAF">
        <w:rPr>
          <w:rFonts w:ascii="標楷體" w:eastAsia="標楷體" w:hAnsi="標楷體" w:hint="eastAsia"/>
        </w:rPr>
        <w:t>因故喪失師資生資格之本校師資生，再次通過甄選取得本校師資生資格者，其於本校具師資生資格修習之教育專業課程，於甄選通過後得申請辦理學分抵免：如為相同師資類科，則國民小學師資類科至多抵免二十學分、中等學校師資類科至多抵免十二學分；為不同師資類科者，至多抵免各該師資類科教育學程應修學分數之四分之一。</w:t>
      </w:r>
    </w:p>
    <w:p w:rsidR="008F1BAF" w:rsidRPr="00877D41" w:rsidRDefault="008F1BAF" w:rsidP="008F1BAF">
      <w:pPr>
        <w:ind w:leftChars="99" w:left="564" w:hangingChars="136" w:hanging="326"/>
        <w:jc w:val="both"/>
        <w:rPr>
          <w:rFonts w:ascii="新細明體" w:hAnsi="新細明體"/>
        </w:rPr>
      </w:pPr>
      <w:r w:rsidRPr="008F1BAF">
        <w:rPr>
          <w:rFonts w:ascii="標楷體" w:eastAsia="標楷體" w:hAnsi="標楷體" w:hint="eastAsia"/>
        </w:rPr>
        <w:t>(4)依</w:t>
      </w:r>
      <w:r w:rsidR="00B17CCC">
        <w:rPr>
          <w:rFonts w:ascii="標楷體" w:eastAsia="標楷體" w:hAnsi="標楷體" w:hint="eastAsia"/>
        </w:rPr>
        <w:t>修習</w:t>
      </w:r>
      <w:r w:rsidRPr="008F1BAF">
        <w:rPr>
          <w:rFonts w:ascii="標楷體" w:eastAsia="標楷體" w:hAnsi="標楷體" w:hint="eastAsia"/>
        </w:rPr>
        <w:t>辦法第九條第一項第一、二款移轉相同類科師資生資格者，其於原校具師資生資格所修課程學分，得申請辦理學分抵免及採認，國民小學師資類科至多抵免及採認二十學分，中等學校師資類科至多抵免及採認十二學分。</w:t>
      </w:r>
    </w:p>
    <w:p w:rsidR="008F1BAF" w:rsidRPr="00877D41" w:rsidRDefault="008F1BAF" w:rsidP="008F1BAF">
      <w:pPr>
        <w:ind w:leftChars="99" w:left="564" w:hangingChars="136" w:hanging="326"/>
        <w:jc w:val="both"/>
        <w:rPr>
          <w:rFonts w:ascii="新細明體" w:hAnsi="新細明體"/>
        </w:rPr>
      </w:pPr>
      <w:r w:rsidRPr="008F1BAF">
        <w:rPr>
          <w:rFonts w:ascii="標楷體" w:eastAsia="標楷體" w:hAnsi="標楷體" w:hint="eastAsia"/>
        </w:rPr>
        <w:t>(</w:t>
      </w:r>
      <w:r>
        <w:rPr>
          <w:rFonts w:ascii="標楷體" w:eastAsia="標楷體" w:hAnsi="標楷體" w:hint="eastAsia"/>
        </w:rPr>
        <w:t>5</w:t>
      </w:r>
      <w:r w:rsidRPr="008F1BAF">
        <w:rPr>
          <w:rFonts w:ascii="標楷體" w:eastAsia="標楷體" w:hAnsi="標楷體" w:hint="eastAsia"/>
        </w:rPr>
        <w:t>)</w:t>
      </w:r>
      <w:r w:rsidRPr="008F1BAF">
        <w:rPr>
          <w:rFonts w:ascii="標楷體" w:eastAsia="標楷體" w:hAnsi="標楷體"/>
        </w:rPr>
        <w:t>已取得</w:t>
      </w:r>
      <w:r w:rsidRPr="008F1BAF">
        <w:rPr>
          <w:rFonts w:ascii="標楷體" w:eastAsia="標楷體" w:hAnsi="標楷體" w:hint="eastAsia"/>
        </w:rPr>
        <w:t>任</w:t>
      </w:r>
      <w:r w:rsidRPr="008F1BAF">
        <w:rPr>
          <w:rFonts w:ascii="標楷體" w:eastAsia="標楷體" w:hAnsi="標楷體"/>
        </w:rPr>
        <w:t>一類科合格教</w:t>
      </w:r>
      <w:r w:rsidRPr="008F1BAF">
        <w:rPr>
          <w:rFonts w:ascii="標楷體" w:eastAsia="標楷體" w:hAnsi="標楷體" w:hint="eastAsia"/>
        </w:rPr>
        <w:t>師</w:t>
      </w:r>
      <w:r w:rsidRPr="008F1BAF">
        <w:rPr>
          <w:rFonts w:ascii="標楷體" w:eastAsia="標楷體" w:hAnsi="標楷體"/>
        </w:rPr>
        <w:t>證書</w:t>
      </w:r>
      <w:r w:rsidRPr="008F1BAF">
        <w:rPr>
          <w:rFonts w:ascii="標楷體" w:eastAsia="標楷體" w:hAnsi="標楷體" w:hint="eastAsia"/>
        </w:rPr>
        <w:t>之</w:t>
      </w:r>
      <w:r w:rsidRPr="008F1BAF">
        <w:rPr>
          <w:rFonts w:ascii="標楷體" w:eastAsia="標楷體" w:hAnsi="標楷體"/>
        </w:rPr>
        <w:t>教師</w:t>
      </w:r>
      <w:r w:rsidRPr="008F1BAF">
        <w:rPr>
          <w:rFonts w:ascii="標楷體" w:eastAsia="標楷體" w:hAnsi="標楷體" w:hint="eastAsia"/>
        </w:rPr>
        <w:t>，</w:t>
      </w:r>
      <w:r w:rsidRPr="008F1BAF">
        <w:rPr>
          <w:rFonts w:ascii="標楷體" w:eastAsia="標楷體" w:hAnsi="標楷體"/>
        </w:rPr>
        <w:t>經</w:t>
      </w:r>
      <w:r w:rsidRPr="008F1BAF">
        <w:rPr>
          <w:rFonts w:ascii="標楷體" w:eastAsia="標楷體" w:hAnsi="標楷體" w:hint="eastAsia"/>
        </w:rPr>
        <w:t>本校教育學程</w:t>
      </w:r>
      <w:r w:rsidRPr="008F1BAF">
        <w:rPr>
          <w:rFonts w:ascii="標楷體" w:eastAsia="標楷體" w:hAnsi="標楷體"/>
        </w:rPr>
        <w:t>甄選通過</w:t>
      </w:r>
      <w:r w:rsidRPr="008F1BAF">
        <w:rPr>
          <w:rFonts w:ascii="標楷體" w:eastAsia="標楷體" w:hAnsi="標楷體" w:hint="eastAsia"/>
        </w:rPr>
        <w:t>取得本校另一類科師資生資格者，得申請課程學分扺免，至多不得超過另一類科教育專業課程應修學分數之二分之一，且每一門課程抵免學分之成績不得低於七十分。</w:t>
      </w:r>
    </w:p>
    <w:p w:rsidR="009B4AC0" w:rsidRPr="009B4AC0" w:rsidRDefault="008F1BAF" w:rsidP="009B4AC0">
      <w:pPr>
        <w:ind w:leftChars="99" w:left="564" w:hangingChars="136" w:hanging="326"/>
        <w:jc w:val="both"/>
        <w:rPr>
          <w:rFonts w:ascii="標楷體" w:eastAsia="標楷體" w:hAnsi="標楷體" w:hint="eastAsia"/>
        </w:rPr>
      </w:pPr>
      <w:r w:rsidRPr="008F1BAF">
        <w:rPr>
          <w:rFonts w:ascii="標楷體" w:eastAsia="標楷體" w:hAnsi="標楷體" w:hint="eastAsia"/>
        </w:rPr>
        <w:t>(</w:t>
      </w:r>
      <w:r w:rsidR="00B17CCC">
        <w:rPr>
          <w:rFonts w:ascii="標楷體" w:eastAsia="標楷體" w:hAnsi="標楷體" w:hint="eastAsia"/>
        </w:rPr>
        <w:t>６</w:t>
      </w:r>
      <w:r w:rsidRPr="008F1BAF">
        <w:rPr>
          <w:rFonts w:ascii="標楷體" w:eastAsia="標楷體" w:hAnsi="標楷體" w:hint="eastAsia"/>
        </w:rPr>
        <w:t>)申請課程學分抵免者僅能以一類資格條件申請之。</w:t>
      </w:r>
    </w:p>
    <w:p w:rsidR="008A38C3" w:rsidRPr="008A38C3" w:rsidRDefault="009B4AC0" w:rsidP="008A38C3">
      <w:pPr>
        <w:spacing w:line="280" w:lineRule="exact"/>
        <w:ind w:left="370" w:hangingChars="168" w:hanging="370"/>
        <w:rPr>
          <w:rFonts w:ascii="標楷體" w:eastAsia="標楷體" w:hAnsi="標楷體"/>
          <w:color w:val="000000"/>
          <w:sz w:val="20"/>
          <w:szCs w:val="20"/>
        </w:rPr>
      </w:pPr>
      <w:r>
        <w:rPr>
          <w:rFonts w:ascii="標楷體" w:eastAsia="標楷體" w:hAnsi="標楷體" w:hint="eastAsia"/>
          <w:color w:val="000000"/>
          <w:sz w:val="22"/>
          <w:szCs w:val="22"/>
        </w:rPr>
        <w:t>3.</w:t>
      </w:r>
      <w:r w:rsidR="008A38C3">
        <w:rPr>
          <w:rFonts w:ascii="標楷體" w:eastAsia="標楷體" w:hAnsi="標楷體" w:hint="eastAsia"/>
          <w:color w:val="000000"/>
          <w:sz w:val="22"/>
          <w:szCs w:val="22"/>
        </w:rPr>
        <w:t>學分扺免</w:t>
      </w:r>
      <w:r w:rsidR="00A95672">
        <w:rPr>
          <w:rFonts w:ascii="標楷體" w:eastAsia="標楷體" w:hAnsi="標楷體" w:hint="eastAsia"/>
          <w:color w:val="000000"/>
          <w:sz w:val="22"/>
          <w:szCs w:val="22"/>
        </w:rPr>
        <w:t>原則及扺免</w:t>
      </w:r>
      <w:r w:rsidR="008A38C3">
        <w:rPr>
          <w:rFonts w:ascii="標楷體" w:eastAsia="標楷體" w:hAnsi="標楷體" w:hint="eastAsia"/>
          <w:color w:val="000000"/>
          <w:sz w:val="22"/>
          <w:szCs w:val="22"/>
        </w:rPr>
        <w:t>後之修業年限規定，請詳本校</w:t>
      </w:r>
      <w:r w:rsidR="008A38C3" w:rsidRPr="008A38C3">
        <w:rPr>
          <w:rFonts w:ascii="標楷體" w:eastAsia="標楷體" w:hAnsi="標楷體" w:hint="eastAsia"/>
          <w:sz w:val="22"/>
          <w:szCs w:val="22"/>
        </w:rPr>
        <w:t>學生修習教育學程辦法</w:t>
      </w:r>
      <w:r w:rsidR="008A38C3">
        <w:rPr>
          <w:rFonts w:ascii="標楷體" w:eastAsia="標楷體" w:hAnsi="標楷體" w:hint="eastAsia"/>
          <w:sz w:val="22"/>
          <w:szCs w:val="22"/>
        </w:rPr>
        <w:t>相關規定</w:t>
      </w:r>
      <w:r w:rsidR="00A95672">
        <w:rPr>
          <w:rFonts w:ascii="標楷體" w:eastAsia="標楷體" w:hAnsi="標楷體" w:hint="eastAsia"/>
          <w:sz w:val="22"/>
          <w:szCs w:val="22"/>
        </w:rPr>
        <w:t>（中心網頁/教育法規）</w:t>
      </w:r>
    </w:p>
    <w:sectPr w:rsidR="008A38C3" w:rsidRPr="008A38C3" w:rsidSect="008A38C3">
      <w:type w:val="continuous"/>
      <w:pgSz w:w="16840" w:h="11907" w:orient="landscape" w:code="9"/>
      <w:pgMar w:top="1097" w:right="1588" w:bottom="548" w:left="1418" w:header="851" w:footer="992"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84" w:rsidRDefault="00566584" w:rsidP="0038672E">
      <w:r>
        <w:separator/>
      </w:r>
    </w:p>
  </w:endnote>
  <w:endnote w:type="continuationSeparator" w:id="0">
    <w:p w:rsidR="00566584" w:rsidRDefault="00566584" w:rsidP="0038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84" w:rsidRDefault="00566584" w:rsidP="0038672E">
      <w:r>
        <w:separator/>
      </w:r>
    </w:p>
  </w:footnote>
  <w:footnote w:type="continuationSeparator" w:id="0">
    <w:p w:rsidR="00566584" w:rsidRDefault="00566584" w:rsidP="0038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8B0"/>
    <w:multiLevelType w:val="hybridMultilevel"/>
    <w:tmpl w:val="BDA0436A"/>
    <w:lvl w:ilvl="0" w:tplc="87B249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D747CA7"/>
    <w:multiLevelType w:val="hybridMultilevel"/>
    <w:tmpl w:val="1B504604"/>
    <w:lvl w:ilvl="0" w:tplc="09E0271E">
      <w:start w:val="99"/>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CFF1E2C"/>
    <w:multiLevelType w:val="hybridMultilevel"/>
    <w:tmpl w:val="977256CC"/>
    <w:lvl w:ilvl="0" w:tplc="B736169A">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140F15"/>
    <w:multiLevelType w:val="hybridMultilevel"/>
    <w:tmpl w:val="BD38B8C4"/>
    <w:lvl w:ilvl="0" w:tplc="CCA09A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7185981"/>
    <w:multiLevelType w:val="hybridMultilevel"/>
    <w:tmpl w:val="2C1219BE"/>
    <w:lvl w:ilvl="0" w:tplc="546AD5F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32"/>
    <w:rsid w:val="000933A1"/>
    <w:rsid w:val="002D656F"/>
    <w:rsid w:val="00361C16"/>
    <w:rsid w:val="003836D2"/>
    <w:rsid w:val="0038672E"/>
    <w:rsid w:val="004A0E3A"/>
    <w:rsid w:val="004D0FB8"/>
    <w:rsid w:val="004E3CC0"/>
    <w:rsid w:val="00566584"/>
    <w:rsid w:val="005F103C"/>
    <w:rsid w:val="00680164"/>
    <w:rsid w:val="00826D19"/>
    <w:rsid w:val="00830C61"/>
    <w:rsid w:val="00846A08"/>
    <w:rsid w:val="00886B15"/>
    <w:rsid w:val="008A38C3"/>
    <w:rsid w:val="008F1BAF"/>
    <w:rsid w:val="0094797E"/>
    <w:rsid w:val="00960893"/>
    <w:rsid w:val="0098641E"/>
    <w:rsid w:val="00992CEE"/>
    <w:rsid w:val="009B4AC0"/>
    <w:rsid w:val="009D5742"/>
    <w:rsid w:val="00A84029"/>
    <w:rsid w:val="00A95672"/>
    <w:rsid w:val="00AB5234"/>
    <w:rsid w:val="00B17CCC"/>
    <w:rsid w:val="00BF5832"/>
    <w:rsid w:val="00C86580"/>
    <w:rsid w:val="00D1451A"/>
    <w:rsid w:val="00E60100"/>
    <w:rsid w:val="00FB6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2E73D"/>
  <w15:chartTrackingRefBased/>
  <w15:docId w15:val="{62C9B81A-FF11-483F-81DA-869DD031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w:basedOn w:val="a"/>
    <w:rsid w:val="008A38C3"/>
    <w:pPr>
      <w:widowControl/>
      <w:spacing w:after="160" w:line="240" w:lineRule="exact"/>
    </w:pPr>
    <w:rPr>
      <w:rFonts w:ascii="Tahoma" w:hAnsi="Tahoma"/>
      <w:kern w:val="0"/>
      <w:sz w:val="20"/>
      <w:szCs w:val="20"/>
      <w:lang w:eastAsia="en-US"/>
    </w:rPr>
  </w:style>
  <w:style w:type="paragraph" w:styleId="a3">
    <w:name w:val="header"/>
    <w:basedOn w:val="a"/>
    <w:link w:val="a4"/>
    <w:rsid w:val="0038672E"/>
    <w:pPr>
      <w:tabs>
        <w:tab w:val="center" w:pos="4153"/>
        <w:tab w:val="right" w:pos="8306"/>
      </w:tabs>
      <w:snapToGrid w:val="0"/>
    </w:pPr>
    <w:rPr>
      <w:sz w:val="20"/>
      <w:szCs w:val="20"/>
    </w:rPr>
  </w:style>
  <w:style w:type="character" w:customStyle="1" w:styleId="a4">
    <w:name w:val="頁首 字元"/>
    <w:link w:val="a3"/>
    <w:rsid w:val="0038672E"/>
    <w:rPr>
      <w:kern w:val="2"/>
    </w:rPr>
  </w:style>
  <w:style w:type="paragraph" w:styleId="a5">
    <w:name w:val="footer"/>
    <w:basedOn w:val="a"/>
    <w:link w:val="a6"/>
    <w:rsid w:val="0038672E"/>
    <w:pPr>
      <w:tabs>
        <w:tab w:val="center" w:pos="4153"/>
        <w:tab w:val="right" w:pos="8306"/>
      </w:tabs>
      <w:snapToGrid w:val="0"/>
    </w:pPr>
    <w:rPr>
      <w:sz w:val="20"/>
      <w:szCs w:val="20"/>
    </w:rPr>
  </w:style>
  <w:style w:type="character" w:customStyle="1" w:styleId="a6">
    <w:name w:val="頁尾 字元"/>
    <w:link w:val="a5"/>
    <w:rsid w:val="0038672E"/>
    <w:rPr>
      <w:kern w:val="2"/>
    </w:rPr>
  </w:style>
  <w:style w:type="paragraph" w:styleId="a7">
    <w:name w:val="Balloon Text"/>
    <w:basedOn w:val="a"/>
    <w:link w:val="a8"/>
    <w:rsid w:val="00B17CCC"/>
    <w:rPr>
      <w:rFonts w:ascii="Cambria" w:hAnsi="Cambria"/>
      <w:sz w:val="18"/>
      <w:szCs w:val="18"/>
    </w:rPr>
  </w:style>
  <w:style w:type="character" w:customStyle="1" w:styleId="a8">
    <w:name w:val="註解方塊文字 字元"/>
    <w:link w:val="a7"/>
    <w:rsid w:val="00B17CCC"/>
    <w:rPr>
      <w:rFonts w:ascii="Cambria" w:eastAsia="新細明體" w:hAnsi="Cambria" w:cs="Times New Roman"/>
      <w:kern w:val="2"/>
      <w:sz w:val="18"/>
      <w:szCs w:val="18"/>
    </w:rPr>
  </w:style>
  <w:style w:type="paragraph" w:styleId="a9">
    <w:name w:val="Note Heading"/>
    <w:basedOn w:val="a"/>
    <w:next w:val="a"/>
    <w:link w:val="aa"/>
    <w:rsid w:val="009B4AC0"/>
    <w:pPr>
      <w:jc w:val="center"/>
    </w:pPr>
    <w:rPr>
      <w:rFonts w:ascii="標楷體" w:eastAsia="標楷體" w:hAnsi="標楷體"/>
    </w:rPr>
  </w:style>
  <w:style w:type="character" w:customStyle="1" w:styleId="aa">
    <w:name w:val="註釋標題 字元"/>
    <w:basedOn w:val="a0"/>
    <w:link w:val="a9"/>
    <w:rsid w:val="009B4AC0"/>
    <w:rPr>
      <w:rFonts w:ascii="標楷體" w:eastAsia="標楷體" w:hAnsi="標楷體"/>
      <w:kern w:val="2"/>
      <w:sz w:val="24"/>
      <w:szCs w:val="24"/>
    </w:rPr>
  </w:style>
  <w:style w:type="paragraph" w:styleId="ab">
    <w:name w:val="Closing"/>
    <w:basedOn w:val="a"/>
    <w:link w:val="ac"/>
    <w:rsid w:val="009B4AC0"/>
    <w:pPr>
      <w:ind w:leftChars="1800" w:left="100"/>
    </w:pPr>
    <w:rPr>
      <w:rFonts w:ascii="標楷體" w:eastAsia="標楷體" w:hAnsi="標楷體"/>
    </w:rPr>
  </w:style>
  <w:style w:type="character" w:customStyle="1" w:styleId="ac">
    <w:name w:val="結語 字元"/>
    <w:basedOn w:val="a0"/>
    <w:link w:val="ab"/>
    <w:rsid w:val="009B4AC0"/>
    <w:rPr>
      <w:rFonts w:ascii="標楷體" w:eastAsia="標楷體" w:hAnsi="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232</Words>
  <Characters>1328</Characters>
  <Application>Microsoft Office Word</Application>
  <DocSecurity>0</DocSecurity>
  <Lines>11</Lines>
  <Paragraphs>3</Paragraphs>
  <ScaleCrop>false</ScaleCrop>
  <Company>ntou</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國立臺灣海洋大學教育學程中心專門科目對照表學分認定表</dc:title>
  <dc:subject/>
  <dc:creator>piyu</dc:creator>
  <cp:keywords/>
  <cp:lastModifiedBy>Piyu</cp:lastModifiedBy>
  <cp:revision>4</cp:revision>
  <cp:lastPrinted>2018-07-25T02:38:00Z</cp:lastPrinted>
  <dcterms:created xsi:type="dcterms:W3CDTF">2018-07-19T07:34:00Z</dcterms:created>
  <dcterms:modified xsi:type="dcterms:W3CDTF">2019-09-04T05:51:00Z</dcterms:modified>
</cp:coreProperties>
</file>