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2"/>
        <w:gridCol w:w="1390"/>
        <w:gridCol w:w="709"/>
        <w:gridCol w:w="567"/>
        <w:gridCol w:w="2409"/>
        <w:gridCol w:w="851"/>
        <w:gridCol w:w="567"/>
        <w:gridCol w:w="567"/>
        <w:gridCol w:w="850"/>
        <w:gridCol w:w="1678"/>
        <w:gridCol w:w="15"/>
      </w:tblGrid>
      <w:tr w:rsidR="003F701B" w:rsidTr="002D0B1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578"/>
          <w:jc w:val="center"/>
        </w:trPr>
        <w:tc>
          <w:tcPr>
            <w:tcW w:w="10400" w:type="dxa"/>
            <w:gridSpan w:val="10"/>
            <w:tcBorders>
              <w:bottom w:val="nil"/>
            </w:tcBorders>
          </w:tcPr>
          <w:p w:rsidR="00BA0E40" w:rsidRDefault="0064563B" w:rsidP="00BA0E4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4563B">
              <w:rPr>
                <w:rFonts w:ascii="標楷體" w:eastAsia="標楷體" w:hAnsi="標楷體" w:hint="eastAsia"/>
                <w:sz w:val="32"/>
                <w:szCs w:val="32"/>
              </w:rPr>
              <w:t>國立臺灣海洋大學教育專業課程超修申請表</w:t>
            </w:r>
          </w:p>
          <w:p w:rsidR="004D3E85" w:rsidRPr="004D3E85" w:rsidRDefault="004D3E85" w:rsidP="004D3E85">
            <w:pPr>
              <w:spacing w:before="40"/>
              <w:ind w:firstLineChars="3268" w:firstLine="7843"/>
              <w:rPr>
                <w:rFonts w:ascii="標楷體" w:eastAsia="標楷體" w:hAnsi="標楷體" w:hint="eastAsia"/>
                <w:sz w:val="32"/>
                <w:szCs w:val="32"/>
                <w:u w:val="single"/>
              </w:rPr>
            </w:pPr>
            <w:r w:rsidRPr="004D3E85">
              <w:rPr>
                <w:rFonts w:ascii="標楷體" w:eastAsia="標楷體" w:hint="eastAsia"/>
              </w:rPr>
              <w:t>學期別：</w:t>
            </w:r>
            <w:r>
              <w:rPr>
                <w:rFonts w:ascii="標楷體" w:eastAsia="標楷體" w:hint="eastAsia"/>
                <w:u w:val="single"/>
              </w:rPr>
              <w:t xml:space="preserve">          </w:t>
            </w:r>
          </w:p>
        </w:tc>
      </w:tr>
      <w:tr w:rsidR="008D63AD" w:rsidTr="002D0B1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360"/>
          <w:jc w:val="center"/>
        </w:trPr>
        <w:tc>
          <w:tcPr>
            <w:tcW w:w="812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63AD" w:rsidRDefault="008D63AD">
            <w:pPr>
              <w:spacing w:before="4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09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D63AD" w:rsidRDefault="008D63AD">
            <w:pPr>
              <w:spacing w:before="40"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63AD" w:rsidRDefault="008D63AD">
            <w:pPr>
              <w:spacing w:before="40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D63AD" w:rsidRDefault="008D63AD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63AD" w:rsidRDefault="008D63AD" w:rsidP="008D63AD">
            <w:pPr>
              <w:spacing w:before="40"/>
              <w:jc w:val="center"/>
              <w:rPr>
                <w:rFonts w:ascii="標楷體" w:hint="eastAsia"/>
              </w:rPr>
            </w:pPr>
            <w:r w:rsidRPr="008D63AD">
              <w:rPr>
                <w:rFonts w:ascii="標楷體" w:eastAsia="標楷體" w:hint="eastAsia"/>
              </w:rPr>
              <w:t>類別</w:t>
            </w:r>
          </w:p>
        </w:tc>
        <w:tc>
          <w:tcPr>
            <w:tcW w:w="3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D63AD" w:rsidRDefault="008D63AD" w:rsidP="002D0B17">
            <w:pPr>
              <w:spacing w:before="120" w:line="320" w:lineRule="exact"/>
              <w:rPr>
                <w:rFonts w:ascii="標楷體" w:eastAsia="標楷體"/>
                <w:sz w:val="22"/>
                <w:szCs w:val="22"/>
              </w:rPr>
            </w:pPr>
            <w:r w:rsidRPr="00BA0E40">
              <w:rPr>
                <w:rFonts w:ascii="標楷體" w:eastAsia="標楷體" w:hint="eastAsia"/>
                <w:sz w:val="22"/>
                <w:szCs w:val="22"/>
              </w:rPr>
              <w:t>□中學  □小學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Pr="00BA0E40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2D0B17">
              <w:rPr>
                <w:rFonts w:ascii="標楷體" w:eastAsia="標楷體" w:hint="eastAsia"/>
                <w:sz w:val="22"/>
                <w:szCs w:val="22"/>
              </w:rPr>
              <w:t>中小合流</w:t>
            </w:r>
          </w:p>
          <w:p w:rsidR="002D0B17" w:rsidRDefault="002D0B17" w:rsidP="002D0B17">
            <w:pPr>
              <w:spacing w:before="120" w:line="320" w:lineRule="exact"/>
              <w:rPr>
                <w:rFonts w:ascii="標楷體" w:eastAsia="標楷體" w:hint="eastAsia"/>
              </w:rPr>
            </w:pPr>
            <w:r w:rsidRPr="00BA0E40">
              <w:rPr>
                <w:rFonts w:ascii="標楷體" w:eastAsia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int="eastAsia"/>
                <w:sz w:val="22"/>
                <w:szCs w:val="22"/>
              </w:rPr>
              <w:t>雙語教學次專長</w:t>
            </w:r>
          </w:p>
        </w:tc>
      </w:tr>
      <w:tr w:rsidR="008D63AD" w:rsidTr="002D0B1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2852"/>
          <w:jc w:val="center"/>
        </w:trPr>
        <w:tc>
          <w:tcPr>
            <w:tcW w:w="2202" w:type="dxa"/>
            <w:gridSpan w:val="2"/>
            <w:vAlign w:val="center"/>
          </w:tcPr>
          <w:p w:rsidR="008D63AD" w:rsidRDefault="008D63AD" w:rsidP="00536E0F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超修理由</w:t>
            </w:r>
          </w:p>
        </w:tc>
        <w:tc>
          <w:tcPr>
            <w:tcW w:w="8198" w:type="dxa"/>
            <w:gridSpan w:val="8"/>
            <w:vAlign w:val="center"/>
          </w:tcPr>
          <w:p w:rsidR="008D63AD" w:rsidRDefault="008D63AD" w:rsidP="003F701B">
            <w:pPr>
              <w:jc w:val="both"/>
              <w:rPr>
                <w:rFonts w:ascii="標楷體" w:eastAsia="標楷體" w:hint="eastAsia"/>
              </w:rPr>
            </w:pPr>
          </w:p>
          <w:p w:rsidR="008D63AD" w:rsidRDefault="008D63AD" w:rsidP="003F701B">
            <w:pPr>
              <w:jc w:val="both"/>
              <w:rPr>
                <w:rFonts w:ascii="標楷體" w:eastAsia="標楷體" w:hint="eastAsia"/>
              </w:rPr>
            </w:pPr>
          </w:p>
          <w:p w:rsidR="008D63AD" w:rsidRDefault="008D63AD" w:rsidP="008D63AD">
            <w:pPr>
              <w:spacing w:before="120"/>
              <w:rPr>
                <w:rFonts w:ascii="標楷體" w:eastAsia="標楷體"/>
              </w:rPr>
            </w:pPr>
          </w:p>
        </w:tc>
      </w:tr>
      <w:tr w:rsidR="008D63AD" w:rsidTr="002D0B1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971"/>
          <w:jc w:val="center"/>
        </w:trPr>
        <w:tc>
          <w:tcPr>
            <w:tcW w:w="2202" w:type="dxa"/>
            <w:gridSpan w:val="2"/>
            <w:vAlign w:val="center"/>
          </w:tcPr>
          <w:p w:rsidR="002D0B17" w:rsidRDefault="008D63AD" w:rsidP="002D0B17">
            <w:pPr>
              <w:spacing w:before="120" w:line="36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D63AD">
              <w:rPr>
                <w:rFonts w:ascii="標楷體" w:eastAsia="標楷體" w:hint="eastAsia"/>
                <w:sz w:val="26"/>
                <w:szCs w:val="26"/>
              </w:rPr>
              <w:t>本學期預定修習</w:t>
            </w:r>
            <w:r w:rsidR="002D0B17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8D63AD">
              <w:rPr>
                <w:rFonts w:ascii="標楷體" w:eastAsia="標楷體" w:hint="eastAsia"/>
                <w:sz w:val="26"/>
                <w:szCs w:val="26"/>
              </w:rPr>
              <w:t>教育專業科目</w:t>
            </w:r>
            <w:r w:rsidR="002D0B17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2D0B17">
              <w:rPr>
                <w:rFonts w:ascii="標楷體" w:eastAsia="標楷體" w:hint="eastAsia"/>
                <w:sz w:val="26"/>
                <w:szCs w:val="26"/>
              </w:rPr>
              <w:t>(基礎+方法+實踐</w:t>
            </w:r>
            <w:r w:rsidR="002D0B17">
              <w:rPr>
                <w:rFonts w:ascii="標楷體" w:eastAsia="標楷體"/>
                <w:sz w:val="26"/>
                <w:szCs w:val="26"/>
              </w:rPr>
              <w:t>)</w:t>
            </w:r>
            <w:r w:rsidRPr="008D63AD">
              <w:rPr>
                <w:rFonts w:ascii="標楷體" w:eastAsia="標楷體" w:hint="eastAsia"/>
                <w:sz w:val="26"/>
                <w:szCs w:val="26"/>
              </w:rPr>
              <w:t>名稱</w:t>
            </w:r>
          </w:p>
          <w:p w:rsidR="002D0B17" w:rsidRPr="002D0B17" w:rsidRDefault="002D0B17" w:rsidP="002D0B17">
            <w:pPr>
              <w:spacing w:before="120" w:line="360" w:lineRule="exact"/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(全部</w:t>
            </w:r>
            <w:r>
              <w:rPr>
                <w:rFonts w:ascii="標楷體" w:eastAsia="標楷體" w:hint="eastAsia"/>
                <w:sz w:val="26"/>
                <w:szCs w:val="26"/>
              </w:rPr>
              <w:t>課程</w:t>
            </w:r>
            <w:r>
              <w:rPr>
                <w:rFonts w:ascii="標楷體" w:eastAsia="標楷體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6"/>
            <w:vAlign w:val="center"/>
          </w:tcPr>
          <w:p w:rsidR="008D63AD" w:rsidRDefault="008D63AD" w:rsidP="003F701B">
            <w:pPr>
              <w:jc w:val="both"/>
              <w:rPr>
                <w:rFonts w:ascii="標楷體" w:eastAsia="標楷體" w:hint="eastAsia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8D63AD" w:rsidRDefault="008D63AD" w:rsidP="003F701B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合計</w:t>
            </w:r>
          </w:p>
          <w:p w:rsidR="008D63AD" w:rsidRDefault="008D63AD" w:rsidP="003F701B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1678" w:type="dxa"/>
            <w:vAlign w:val="center"/>
          </w:tcPr>
          <w:p w:rsidR="008D63AD" w:rsidRDefault="008D63AD" w:rsidP="003F701B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學分</w:t>
            </w:r>
          </w:p>
        </w:tc>
      </w:tr>
      <w:tr w:rsidR="008D63AD" w:rsidTr="002D0B17">
        <w:tblPrEx>
          <w:tblCellMar>
            <w:top w:w="0" w:type="dxa"/>
            <w:bottom w:w="0" w:type="dxa"/>
          </w:tblCellMar>
        </w:tblPrEx>
        <w:trPr>
          <w:trHeight w:val="1971"/>
          <w:jc w:val="center"/>
        </w:trPr>
        <w:tc>
          <w:tcPr>
            <w:tcW w:w="2202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D63AD" w:rsidRDefault="008D63A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主</w:t>
            </w:r>
          </w:p>
          <w:p w:rsidR="008D63AD" w:rsidRDefault="008D63AD">
            <w:pPr>
              <w:jc w:val="center"/>
              <w:rPr>
                <w:rFonts w:ascii="標楷體" w:eastAsia="標楷體" w:hint="eastAsia"/>
              </w:rPr>
            </w:pPr>
          </w:p>
          <w:p w:rsidR="008D63AD" w:rsidRDefault="008D63AD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任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63AD" w:rsidRDefault="008D63AD" w:rsidP="008D63AD">
            <w:pPr>
              <w:widowControl/>
              <w:rPr>
                <w:rFonts w:ascii="標楷體"/>
              </w:rPr>
            </w:pPr>
            <w:r>
              <w:rPr>
                <w:rFonts w:ascii="標楷體" w:eastAsia="標楷體" w:hint="eastAsia"/>
              </w:rPr>
              <w:t>□同意超修。</w:t>
            </w:r>
          </w:p>
          <w:p w:rsidR="008D63AD" w:rsidRDefault="008D63AD" w:rsidP="008D63AD">
            <w:pPr>
              <w:widowControl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003956">
              <w:rPr>
                <w:rFonts w:ascii="標楷體" w:eastAsia="標楷體" w:hint="eastAsia"/>
              </w:rPr>
              <w:t>未符規定</w:t>
            </w:r>
            <w:r w:rsidR="00003956">
              <w:rPr>
                <w:rFonts w:ascii="新細明體" w:hAnsi="新細明體" w:hint="eastAsia"/>
              </w:rPr>
              <w:t>，</w:t>
            </w:r>
            <w:r w:rsidR="00003956">
              <w:rPr>
                <w:rFonts w:ascii="標楷體" w:eastAsia="標楷體" w:hint="eastAsia"/>
              </w:rPr>
              <w:t>不同意超修</w:t>
            </w:r>
            <w:r>
              <w:rPr>
                <w:rFonts w:ascii="標楷體" w:eastAsia="標楷體" w:hint="eastAsia"/>
              </w:rPr>
              <w:t>。</w:t>
            </w:r>
          </w:p>
          <w:p w:rsidR="008D63AD" w:rsidRDefault="008D63AD">
            <w:pPr>
              <w:widowControl/>
              <w:rPr>
                <w:rFonts w:ascii="標楷體" w:eastAsia="標楷體"/>
              </w:rPr>
            </w:pPr>
          </w:p>
          <w:p w:rsidR="008D63AD" w:rsidRDefault="008D63AD" w:rsidP="008D63AD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簽章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677" w:type="dxa"/>
            <w:gridSpan w:val="5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8D63AD" w:rsidRDefault="008D63AD">
            <w:pPr>
              <w:rPr>
                <w:rFonts w:ascii="標楷體" w:eastAsia="標楷體"/>
              </w:rPr>
            </w:pPr>
          </w:p>
          <w:p w:rsidR="008D63AD" w:rsidRDefault="008D63AD">
            <w:pPr>
              <w:widowControl/>
              <w:rPr>
                <w:rFonts w:ascii="標楷體" w:eastAsia="標楷體"/>
              </w:rPr>
            </w:pPr>
          </w:p>
          <w:p w:rsidR="008D63AD" w:rsidRDefault="008D63AD" w:rsidP="008D63AD">
            <w:pPr>
              <w:widowControl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申請人簽章：</w:t>
            </w:r>
          </w:p>
          <w:p w:rsidR="008D63AD" w:rsidRDefault="008D63AD">
            <w:pPr>
              <w:widowControl/>
              <w:rPr>
                <w:rFonts w:ascii="標楷體" w:eastAsia="標楷體"/>
              </w:rPr>
            </w:pPr>
          </w:p>
          <w:p w:rsidR="008D63AD" w:rsidRDefault="008D63AD" w:rsidP="008D63AD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日期：     年      月      日</w:t>
            </w:r>
          </w:p>
        </w:tc>
      </w:tr>
      <w:tr w:rsidR="000B70F7" w:rsidRPr="000B70F7" w:rsidTr="002D0B17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trHeight w:val="1094"/>
          <w:jc w:val="center"/>
        </w:trPr>
        <w:tc>
          <w:tcPr>
            <w:tcW w:w="220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70F7" w:rsidRPr="00716993" w:rsidRDefault="000B70F7" w:rsidP="002D0B17">
            <w:pPr>
              <w:jc w:val="center"/>
              <w:rPr>
                <w:rFonts w:ascii="標楷體" w:eastAsia="標楷體" w:hint="eastAsia"/>
              </w:rPr>
            </w:pPr>
            <w:r w:rsidRPr="00716993">
              <w:rPr>
                <w:rFonts w:ascii="標楷體" w:eastAsia="標楷體" w:hint="eastAsia"/>
              </w:rPr>
              <w:t>備</w:t>
            </w:r>
          </w:p>
          <w:p w:rsidR="000B70F7" w:rsidRPr="00716993" w:rsidRDefault="000B70F7" w:rsidP="002D0B17">
            <w:pPr>
              <w:jc w:val="center"/>
              <w:rPr>
                <w:rFonts w:ascii="標楷體" w:eastAsia="標楷體"/>
              </w:rPr>
            </w:pPr>
            <w:r w:rsidRPr="00716993">
              <w:rPr>
                <w:rFonts w:ascii="標楷體" w:eastAsia="標楷體" w:hint="eastAsia"/>
              </w:rPr>
              <w:t>註</w:t>
            </w:r>
          </w:p>
        </w:tc>
        <w:tc>
          <w:tcPr>
            <w:tcW w:w="8198" w:type="dxa"/>
            <w:gridSpan w:val="8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8D63AD" w:rsidRPr="008D63AD" w:rsidRDefault="008D63AD" w:rsidP="00716993">
            <w:pPr>
              <w:spacing w:line="300" w:lineRule="exact"/>
              <w:ind w:left="214" w:hangingChars="89" w:hanging="214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1.依</w:t>
            </w:r>
            <w:r w:rsidRPr="008D63AD">
              <w:rPr>
                <w:rFonts w:ascii="標楷體" w:eastAsia="標楷體" w:hint="eastAsia"/>
              </w:rPr>
              <w:t>「</w:t>
            </w:r>
            <w:r>
              <w:rPr>
                <w:rFonts w:ascii="標楷體" w:eastAsia="標楷體" w:hint="eastAsia"/>
              </w:rPr>
              <w:t>本校學生修習教育學程辦法</w:t>
            </w:r>
            <w:r w:rsidRPr="008D63AD">
              <w:rPr>
                <w:rFonts w:ascii="標楷體" w:eastAsia="標楷體" w:hint="eastAsia"/>
              </w:rPr>
              <w:t>」</w:t>
            </w:r>
            <w:r>
              <w:rPr>
                <w:rFonts w:ascii="標楷體" w:eastAsia="標楷體" w:hint="eastAsia"/>
              </w:rPr>
              <w:t>第八條規定，</w:t>
            </w:r>
            <w:r w:rsidRPr="00873FE6">
              <w:rPr>
                <w:rFonts w:ascii="標楷體" w:eastAsia="標楷體" w:hint="eastAsia"/>
              </w:rPr>
              <w:t>中等學校師資類科至多修習八學分，國民小學師資類科至多十二學分，</w:t>
            </w:r>
            <w:r w:rsidRPr="008D63AD">
              <w:rPr>
                <w:rFonts w:ascii="標楷體" w:eastAsia="標楷體" w:hint="eastAsia"/>
              </w:rPr>
              <w:t>在不違反「本校學生選課辦法」所訂每學期修課學分數上限規定之前提下，經本中心核准後，得不受前開修習學分數上限之規定。</w:t>
            </w:r>
          </w:p>
          <w:p w:rsidR="000B70F7" w:rsidRDefault="008D63AD" w:rsidP="00716993">
            <w:pPr>
              <w:spacing w:line="300" w:lineRule="exact"/>
              <w:ind w:left="214" w:hangingChars="89" w:hanging="214"/>
              <w:rPr>
                <w:rFonts w:ascii="標楷體" w:eastAsia="標楷體"/>
              </w:rPr>
            </w:pPr>
            <w:r w:rsidRPr="00716993">
              <w:rPr>
                <w:rFonts w:ascii="標楷體" w:eastAsia="標楷體" w:hint="eastAsia"/>
              </w:rPr>
              <w:t>2.依本校</w:t>
            </w:r>
            <w:r>
              <w:rPr>
                <w:rFonts w:ascii="標楷體" w:eastAsia="標楷體" w:hint="eastAsia"/>
              </w:rPr>
              <w:t>選課辦法第四條規定，</w:t>
            </w:r>
            <w:r>
              <w:rPr>
                <w:rFonts w:ascii="標楷體" w:eastAsia="標楷體"/>
              </w:rPr>
              <w:t>大學部(日間部)學生每學期修習學分數最多</w:t>
            </w:r>
            <w:r>
              <w:rPr>
                <w:rFonts w:ascii="標楷體" w:eastAsia="標楷體" w:hint="eastAsia"/>
              </w:rPr>
              <w:t>31</w:t>
            </w:r>
            <w:r>
              <w:rPr>
                <w:rFonts w:ascii="標楷體" w:eastAsia="標楷體"/>
              </w:rPr>
              <w:t>學分</w:t>
            </w:r>
            <w:r>
              <w:rPr>
                <w:rFonts w:ascii="標楷體" w:eastAsia="標楷體" w:hint="eastAsia"/>
              </w:rPr>
              <w:t>，</w:t>
            </w:r>
            <w:r w:rsidR="00536E0F" w:rsidRPr="00536E0F">
              <w:rPr>
                <w:rFonts w:ascii="標楷體" w:eastAsia="標楷體"/>
              </w:rPr>
              <w:t>進修學士班學生每學期修習學分數最多</w:t>
            </w:r>
            <w:r w:rsidR="00536E0F">
              <w:rPr>
                <w:rFonts w:ascii="標楷體" w:eastAsia="標楷體" w:hint="eastAsia"/>
              </w:rPr>
              <w:t>31</w:t>
            </w:r>
            <w:r w:rsidR="00536E0F" w:rsidRPr="00536E0F">
              <w:rPr>
                <w:rFonts w:ascii="標楷體" w:eastAsia="標楷體"/>
              </w:rPr>
              <w:t>學分</w:t>
            </w:r>
            <w:r>
              <w:rPr>
                <w:rFonts w:ascii="標楷體" w:eastAsia="標楷體" w:hint="eastAsia"/>
              </w:rPr>
              <w:t>。</w:t>
            </w:r>
          </w:p>
          <w:p w:rsidR="00716993" w:rsidRPr="00716993" w:rsidRDefault="00716993" w:rsidP="00716993">
            <w:pPr>
              <w:widowControl/>
              <w:spacing w:line="300" w:lineRule="exact"/>
              <w:ind w:left="214" w:hangingChars="89" w:hanging="214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  <w:r>
              <w:rPr>
                <w:rFonts w:ascii="標楷體" w:eastAsia="標楷體"/>
              </w:rPr>
              <w:t>.</w:t>
            </w:r>
            <w:r w:rsidRPr="00716993">
              <w:rPr>
                <w:rFonts w:ascii="標楷體" w:eastAsia="標楷體" w:hint="eastAsia"/>
              </w:rPr>
              <w:t>超修學分數依本中心1</w:t>
            </w:r>
            <w:r w:rsidRPr="00716993">
              <w:rPr>
                <w:rFonts w:ascii="標楷體" w:eastAsia="標楷體"/>
              </w:rPr>
              <w:t>09</w:t>
            </w:r>
            <w:r w:rsidRPr="00716993">
              <w:rPr>
                <w:rFonts w:ascii="標楷體" w:eastAsia="標楷體" w:hint="eastAsia"/>
              </w:rPr>
              <w:t>學年度第1次中心會議</w:t>
            </w:r>
            <w:r w:rsidR="002D0B17">
              <w:rPr>
                <w:rFonts w:ascii="標楷體" w:eastAsia="標楷體" w:hint="eastAsia"/>
              </w:rPr>
              <w:t>及1</w:t>
            </w:r>
            <w:r w:rsidR="002D0B17">
              <w:rPr>
                <w:rFonts w:ascii="標楷體" w:eastAsia="標楷體"/>
              </w:rPr>
              <w:t>13</w:t>
            </w:r>
            <w:r w:rsidR="002D0B17">
              <w:rPr>
                <w:rFonts w:ascii="標楷體" w:eastAsia="標楷體" w:hint="eastAsia"/>
              </w:rPr>
              <w:t>學年度第7次會議</w:t>
            </w:r>
            <w:r w:rsidRPr="00716993">
              <w:rPr>
                <w:rFonts w:ascii="標楷體" w:eastAsia="標楷體" w:hint="eastAsia"/>
              </w:rPr>
              <w:t>決議如下:</w:t>
            </w:r>
          </w:p>
          <w:p w:rsidR="00716993" w:rsidRPr="00716993" w:rsidRDefault="00716993" w:rsidP="00716993">
            <w:pPr>
              <w:widowControl/>
              <w:spacing w:line="300" w:lineRule="exact"/>
              <w:ind w:leftChars="96" w:left="444" w:hangingChars="89" w:hanging="214"/>
              <w:rPr>
                <w:rFonts w:ascii="標楷體" w:eastAsia="標楷體"/>
              </w:rPr>
            </w:pPr>
            <w:r w:rsidRPr="00716993">
              <w:rPr>
                <w:rFonts w:ascii="標楷體" w:eastAsia="標楷體"/>
              </w:rPr>
              <w:t>(1)</w:t>
            </w:r>
            <w:r w:rsidRPr="00716993">
              <w:rPr>
                <w:rFonts w:ascii="標楷體" w:eastAsia="標楷體" w:hint="eastAsia"/>
              </w:rPr>
              <w:t>超</w:t>
            </w:r>
            <w:r w:rsidR="002D0B17">
              <w:rPr>
                <w:rFonts w:ascii="標楷體" w:eastAsia="標楷體" w:hint="eastAsia"/>
              </w:rPr>
              <w:t>修</w:t>
            </w:r>
            <w:r w:rsidRPr="00716993">
              <w:rPr>
                <w:rFonts w:ascii="標楷體" w:eastAsia="標楷體" w:hint="eastAsia"/>
              </w:rPr>
              <w:t>上限至多2科。</w:t>
            </w:r>
          </w:p>
          <w:p w:rsidR="00716993" w:rsidRDefault="00716993" w:rsidP="00716993">
            <w:pPr>
              <w:widowControl/>
              <w:spacing w:line="300" w:lineRule="exact"/>
              <w:ind w:leftChars="96" w:left="444" w:hangingChars="89" w:hanging="214"/>
              <w:rPr>
                <w:rFonts w:ascii="標楷體" w:eastAsia="標楷體"/>
              </w:rPr>
            </w:pPr>
            <w:r w:rsidRPr="00716993">
              <w:rPr>
                <w:rFonts w:ascii="標楷體" w:eastAsia="標楷體" w:hint="eastAsia"/>
              </w:rPr>
              <w:t>(</w:t>
            </w:r>
            <w:r w:rsidRPr="00716993">
              <w:rPr>
                <w:rFonts w:ascii="標楷體" w:eastAsia="標楷體"/>
              </w:rPr>
              <w:t>2)</w:t>
            </w:r>
            <w:r w:rsidR="002D0B17" w:rsidRPr="002D0B17">
              <w:rPr>
                <w:rFonts w:ascii="標楷體" w:eastAsia="標楷體" w:hint="eastAsia"/>
              </w:rPr>
              <w:t>修習中小合流課程者比照國民小學師資類科辦理</w:t>
            </w:r>
            <w:r w:rsidRPr="00716993">
              <w:rPr>
                <w:rFonts w:ascii="標楷體" w:eastAsia="標楷體" w:hint="eastAsia"/>
              </w:rPr>
              <w:t>。</w:t>
            </w:r>
          </w:p>
          <w:p w:rsidR="002D0B17" w:rsidRPr="002D0B17" w:rsidRDefault="002D0B17" w:rsidP="00716993">
            <w:pPr>
              <w:widowControl/>
              <w:spacing w:line="300" w:lineRule="exact"/>
              <w:ind w:leftChars="96" w:left="444" w:hangingChars="89" w:hanging="214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</w:rPr>
              <w:t>(3)</w:t>
            </w:r>
            <w:r w:rsidRPr="002D0B17">
              <w:rPr>
                <w:rFonts w:ascii="標楷體" w:eastAsia="標楷體" w:hint="eastAsia"/>
              </w:rPr>
              <w:t>修習「雙語次專長」者於修習雙語次專長課程當學期,超修上限至多3科。</w:t>
            </w:r>
          </w:p>
        </w:tc>
      </w:tr>
    </w:tbl>
    <w:p w:rsidR="000B70F7" w:rsidRDefault="000B70F7">
      <w:pPr>
        <w:rPr>
          <w:rFonts w:hint="eastAsia"/>
        </w:rPr>
      </w:pPr>
    </w:p>
    <w:sectPr w:rsidR="000B70F7" w:rsidSect="003F701B">
      <w:pgSz w:w="11906" w:h="16838"/>
      <w:pgMar w:top="1440" w:right="1259" w:bottom="1440" w:left="161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F97" w:rsidRDefault="00EE7F97" w:rsidP="0064563B">
      <w:r>
        <w:separator/>
      </w:r>
    </w:p>
  </w:endnote>
  <w:endnote w:type="continuationSeparator" w:id="0">
    <w:p w:rsidR="00EE7F97" w:rsidRDefault="00EE7F97" w:rsidP="0064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F97" w:rsidRDefault="00EE7F97" w:rsidP="0064563B">
      <w:r>
        <w:separator/>
      </w:r>
    </w:p>
  </w:footnote>
  <w:footnote w:type="continuationSeparator" w:id="0">
    <w:p w:rsidR="00EE7F97" w:rsidRDefault="00EE7F97" w:rsidP="0064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46"/>
    <w:multiLevelType w:val="hybridMultilevel"/>
    <w:tmpl w:val="D8F618D8"/>
    <w:lvl w:ilvl="0" w:tplc="D38068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0B6D42"/>
    <w:multiLevelType w:val="hybridMultilevel"/>
    <w:tmpl w:val="27FC37C0"/>
    <w:lvl w:ilvl="0" w:tplc="8F4A6CC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B"/>
    <w:rsid w:val="00003956"/>
    <w:rsid w:val="00095CE6"/>
    <w:rsid w:val="000B70F7"/>
    <w:rsid w:val="002D0B17"/>
    <w:rsid w:val="002E6753"/>
    <w:rsid w:val="003F701B"/>
    <w:rsid w:val="004943AE"/>
    <w:rsid w:val="004D3E85"/>
    <w:rsid w:val="00536E0F"/>
    <w:rsid w:val="00572520"/>
    <w:rsid w:val="0064563B"/>
    <w:rsid w:val="00696BD6"/>
    <w:rsid w:val="006C67F0"/>
    <w:rsid w:val="00716993"/>
    <w:rsid w:val="00813BE1"/>
    <w:rsid w:val="008D63AD"/>
    <w:rsid w:val="00A13D8F"/>
    <w:rsid w:val="00B15AF6"/>
    <w:rsid w:val="00BA0E40"/>
    <w:rsid w:val="00CB4271"/>
    <w:rsid w:val="00D4033F"/>
    <w:rsid w:val="00D5174C"/>
    <w:rsid w:val="00EE3B78"/>
    <w:rsid w:val="00E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F032A4"/>
  <w15:chartTrackingRefBased/>
  <w15:docId w15:val="{AA937D8B-B432-4792-92C2-18466A4C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943A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56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64563B"/>
    <w:rPr>
      <w:kern w:val="2"/>
    </w:rPr>
  </w:style>
  <w:style w:type="paragraph" w:styleId="a6">
    <w:name w:val="footer"/>
    <w:basedOn w:val="a"/>
    <w:link w:val="a7"/>
    <w:rsid w:val="006456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64563B"/>
    <w:rPr>
      <w:kern w:val="2"/>
    </w:rPr>
  </w:style>
  <w:style w:type="paragraph" w:customStyle="1" w:styleId="1">
    <w:name w:val=" 字元 字元1 字元"/>
    <w:basedOn w:val="a"/>
    <w:rsid w:val="008D63AD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NTOU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臺 灣海洋 大 學 教 育 學 程 學 生 縮 短 修 業 年 限 申 請 表</dc:title>
  <dc:subject/>
  <dc:creator>Phillip</dc:creator>
  <cp:keywords/>
  <cp:lastModifiedBy>Piyu</cp:lastModifiedBy>
  <cp:revision>2</cp:revision>
  <cp:lastPrinted>2007-12-31T02:33:00Z</cp:lastPrinted>
  <dcterms:created xsi:type="dcterms:W3CDTF">2025-02-20T01:29:00Z</dcterms:created>
  <dcterms:modified xsi:type="dcterms:W3CDTF">2025-02-20T01:29:00Z</dcterms:modified>
</cp:coreProperties>
</file>